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6A68" w14:textId="77777777" w:rsidR="00B65A22" w:rsidRPr="00CA369B" w:rsidRDefault="00B65A22" w:rsidP="00B65A22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3E0511FD" w14:textId="77777777" w:rsidR="00B65A22" w:rsidRPr="00CA369B" w:rsidRDefault="00B65A22" w:rsidP="00B65A22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638FFA90" w14:textId="77777777" w:rsidR="00B65A22" w:rsidRPr="00CA369B" w:rsidRDefault="00B65A22" w:rsidP="00B65A22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258C567B" w14:textId="77777777" w:rsidR="00B65A22" w:rsidRPr="00AE1166" w:rsidRDefault="00B65A22" w:rsidP="00B65A22">
      <w:pPr>
        <w:ind w:right="6095"/>
        <w:jc w:val="center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(pieczęć jednostki zlecającej)</w:t>
      </w:r>
    </w:p>
    <w:p w14:paraId="13DE834E" w14:textId="77777777" w:rsidR="00B65A22" w:rsidRPr="00CA369B" w:rsidRDefault="00B65A22" w:rsidP="00B65A22">
      <w:pPr>
        <w:jc w:val="left"/>
        <w:rPr>
          <w:rFonts w:eastAsia="Times New Roman"/>
          <w:szCs w:val="24"/>
          <w:lang w:eastAsia="pl-PL"/>
        </w:rPr>
      </w:pPr>
    </w:p>
    <w:p w14:paraId="5A5FF9E9" w14:textId="19A2C88F" w:rsidR="00B65A22" w:rsidRPr="00CA369B" w:rsidRDefault="00B65A22" w:rsidP="00B65A22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r>
        <w:rPr>
          <w:rFonts w:eastAsia="Calibri"/>
          <w:i/>
          <w:szCs w:val="24"/>
          <w:lang w:eastAsia="pl-PL"/>
        </w:rPr>
        <w:t>500-D376-</w:t>
      </w:r>
      <w:r w:rsidR="00505237">
        <w:rPr>
          <w:rFonts w:eastAsia="Calibri"/>
          <w:i/>
          <w:szCs w:val="24"/>
          <w:lang w:eastAsia="pl-PL"/>
        </w:rPr>
        <w:t>12</w:t>
      </w:r>
      <w:r>
        <w:rPr>
          <w:rFonts w:eastAsia="Calibri"/>
          <w:i/>
          <w:szCs w:val="24"/>
          <w:lang w:eastAsia="pl-PL"/>
        </w:rPr>
        <w:t>-3760600</w:t>
      </w:r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r>
        <w:rPr>
          <w:rFonts w:eastAsia="Calibri"/>
          <w:i/>
          <w:color w:val="808080"/>
          <w:szCs w:val="24"/>
          <w:lang w:eastAsia="pl-PL"/>
        </w:rPr>
        <w:t xml:space="preserve">                         </w:t>
      </w:r>
      <w:r w:rsidR="00530FDC">
        <w:rPr>
          <w:rFonts w:eastAsia="Calibri"/>
          <w:i/>
          <w:color w:val="808080"/>
          <w:szCs w:val="24"/>
          <w:lang w:eastAsia="pl-PL"/>
        </w:rPr>
        <w:t xml:space="preserve">      </w:t>
      </w:r>
      <w:r w:rsidR="00505237">
        <w:rPr>
          <w:rFonts w:eastAsia="Calibri"/>
          <w:i/>
          <w:color w:val="808080"/>
          <w:szCs w:val="24"/>
          <w:lang w:eastAsia="pl-PL"/>
        </w:rPr>
        <w:t>200000027</w:t>
      </w:r>
    </w:p>
    <w:p w14:paraId="2F0350CA" w14:textId="77777777" w:rsidR="00B65A22" w:rsidRPr="00AE1166" w:rsidRDefault="00B65A22" w:rsidP="00B65A22">
      <w:pPr>
        <w:ind w:left="2832" w:firstLine="708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  <w:t xml:space="preserve">               </w:t>
      </w:r>
      <w:r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</w:t>
      </w:r>
      <w:r w:rsidRPr="00CA369B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Numer zlecenia w SAP)</w:t>
      </w:r>
    </w:p>
    <w:p w14:paraId="2D3F1380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67DBDF3A" w14:textId="77777777" w:rsidR="00B65A22" w:rsidRPr="00CA369B" w:rsidRDefault="00B65A22" w:rsidP="00B65A22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UMOWA </w:t>
      </w:r>
      <w:r w:rsidR="00530FDC">
        <w:rPr>
          <w:rFonts w:eastAsia="Times New Roman"/>
          <w:b/>
          <w:szCs w:val="24"/>
          <w:lang w:eastAsia="pl-PL"/>
        </w:rPr>
        <w:t>WYKONANIA USŁUGI</w:t>
      </w:r>
    </w:p>
    <w:p w14:paraId="790FAA14" w14:textId="77777777" w:rsidR="00B65A22" w:rsidRPr="00CA369B" w:rsidRDefault="00B65A22" w:rsidP="00B65A22">
      <w:pPr>
        <w:jc w:val="center"/>
        <w:rPr>
          <w:rFonts w:eastAsia="Times New Roman"/>
          <w:b/>
          <w:szCs w:val="24"/>
          <w:lang w:eastAsia="pl-PL"/>
        </w:rPr>
      </w:pPr>
    </w:p>
    <w:p w14:paraId="68FCC4B0" w14:textId="0CC9EA2B" w:rsidR="00B65A22" w:rsidRPr="00CA369B" w:rsidRDefault="00B65A22" w:rsidP="00B65A22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r w:rsidR="004F7531">
        <w:rPr>
          <w:rFonts w:eastAsia="Calibri"/>
          <w:szCs w:val="24"/>
          <w:lang w:eastAsia="pl-PL"/>
        </w:rPr>
        <w:t>5</w:t>
      </w:r>
      <w:r w:rsidR="009E6573">
        <w:rPr>
          <w:rFonts w:eastAsia="Calibri"/>
          <w:szCs w:val="24"/>
          <w:lang w:eastAsia="pl-PL"/>
        </w:rPr>
        <w:t>5</w:t>
      </w:r>
      <w:r w:rsidR="00365A5D">
        <w:rPr>
          <w:rFonts w:eastAsia="Calibri"/>
          <w:szCs w:val="24"/>
          <w:lang w:eastAsia="pl-PL"/>
        </w:rPr>
        <w:t>/D3760600/2023</w:t>
      </w:r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441284DB" w14:textId="77777777" w:rsidR="00B65A22" w:rsidRPr="00AE1166" w:rsidRDefault="00B65A22" w:rsidP="00B65A22">
      <w:pPr>
        <w:jc w:val="center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(nr kolejny umowy/kod jednostki organizacyjnej UW/rok)</w:t>
      </w:r>
    </w:p>
    <w:p w14:paraId="157F9523" w14:textId="77777777" w:rsidR="00B65A22" w:rsidRPr="00CA369B" w:rsidRDefault="00B65A22" w:rsidP="00B65A22">
      <w:pPr>
        <w:jc w:val="center"/>
        <w:rPr>
          <w:rFonts w:eastAsia="Times New Roman"/>
          <w:szCs w:val="24"/>
          <w:lang w:eastAsia="pl-PL"/>
        </w:rPr>
      </w:pPr>
    </w:p>
    <w:p w14:paraId="5A890F71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zawarta w dniu ............................... w Warszawie pomiędzy:</w:t>
      </w:r>
    </w:p>
    <w:p w14:paraId="572256F0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5B6E1CD0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 000001258, reprezentowanym przez</w:t>
      </w:r>
      <w:r>
        <w:rPr>
          <w:rFonts w:eastAsia="Times New Roman"/>
          <w:szCs w:val="24"/>
          <w:lang w:eastAsia="pl-PL"/>
        </w:rPr>
        <w:t xml:space="preserve"> Roberta Greya</w:t>
      </w:r>
      <w:r w:rsidRPr="00CA369B">
        <w:rPr>
          <w:rFonts w:eastAsia="Times New Roman"/>
          <w:szCs w:val="24"/>
          <w:lang w:eastAsia="pl-PL"/>
        </w:rPr>
        <w:t>-</w:t>
      </w:r>
      <w:r>
        <w:rPr>
          <w:rFonts w:eastAsia="Times New Roman"/>
          <w:szCs w:val="24"/>
          <w:lang w:eastAsia="pl-PL"/>
        </w:rPr>
        <w:t>Kanclerza Uniwersytetu Warszawskiego</w:t>
      </w:r>
      <w:r w:rsidRPr="00CA369B">
        <w:rPr>
          <w:rFonts w:eastAsia="Times New Roman"/>
          <w:szCs w:val="24"/>
          <w:lang w:eastAsia="pl-PL"/>
        </w:rPr>
        <w:t xml:space="preserve">, </w:t>
      </w:r>
    </w:p>
    <w:p w14:paraId="2A54396C" w14:textId="77777777" w:rsidR="00B65A22" w:rsidRPr="00AE1166" w:rsidRDefault="00B65A22" w:rsidP="00B65A22">
      <w:pPr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(imię i nazwisko)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  <w:t xml:space="preserve">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  <w:t>(stanowisko)</w:t>
      </w:r>
    </w:p>
    <w:p w14:paraId="7C2BA040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Rektora Uniwersytetu Warszawskiego </w:t>
      </w:r>
      <w:r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Pr="00B65A22">
        <w:rPr>
          <w:rFonts w:eastAsia="Times New Roman"/>
          <w:szCs w:val="24"/>
          <w:lang w:eastAsia="pl-PL"/>
        </w:rPr>
        <w:t>BP-015-0-161/2023</w:t>
      </w:r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 xml:space="preserve">„Dającym </w:t>
      </w:r>
      <w:r>
        <w:rPr>
          <w:rFonts w:eastAsia="Times New Roman"/>
          <w:b/>
          <w:szCs w:val="24"/>
          <w:lang w:eastAsia="pl-PL"/>
        </w:rPr>
        <w:t>Usługę</w:t>
      </w:r>
      <w:r w:rsidRPr="00CA369B">
        <w:rPr>
          <w:rFonts w:eastAsia="Times New Roman"/>
          <w:b/>
          <w:szCs w:val="24"/>
          <w:lang w:eastAsia="pl-PL"/>
        </w:rPr>
        <w:t>”</w:t>
      </w:r>
    </w:p>
    <w:p w14:paraId="30AFA40C" w14:textId="77777777" w:rsidR="00B65A22" w:rsidRPr="00C75389" w:rsidRDefault="00B65A22" w:rsidP="00B65A22">
      <w:pPr>
        <w:rPr>
          <w:rFonts w:eastAsia="Times New Roman"/>
          <w:sz w:val="20"/>
          <w:szCs w:val="20"/>
          <w:lang w:eastAsia="pl-PL"/>
        </w:rPr>
      </w:pPr>
    </w:p>
    <w:p w14:paraId="5D35304E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(wypełnić właściwe i skreślić niepotrzebne)</w:t>
      </w:r>
    </w:p>
    <w:p w14:paraId="5C8B1945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5F554C59" w14:textId="77777777" w:rsidR="00B65A22" w:rsidRPr="00CA369B" w:rsidRDefault="003D4FED" w:rsidP="00B65A2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2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r w:rsidR="00B65A22">
        <w:rPr>
          <w:rFonts w:eastAsia="Times New Roman"/>
          <w:szCs w:val="24"/>
          <w:lang w:eastAsia="pl-PL"/>
        </w:rPr>
        <w:t xml:space="preserve">   </w:t>
      </w:r>
      <w:r w:rsidR="00B65A22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14:paraId="665EDBD4" w14:textId="77777777" w:rsidR="00B65A22" w:rsidRPr="00AE1166" w:rsidRDefault="00B65A22" w:rsidP="00B65A22">
      <w:pPr>
        <w:ind w:left="2124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  (imię i nazwisko)</w:t>
      </w:r>
    </w:p>
    <w:p w14:paraId="60244AA0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/>
          <w:szCs w:val="24"/>
          <w:lang w:eastAsia="pl-PL"/>
        </w:rPr>
        <w:t>................................</w:t>
      </w:r>
      <w:r w:rsidRPr="00CA369B">
        <w:rPr>
          <w:rFonts w:eastAsia="Times New Roman"/>
          <w:szCs w:val="24"/>
          <w:lang w:eastAsia="pl-PL"/>
        </w:rPr>
        <w:t xml:space="preserve">, </w:t>
      </w:r>
    </w:p>
    <w:p w14:paraId="6B4FCA91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NIP …………………………, REGON………………………….., prowadzącym działalność gospodarczą pod firmą……………………</w:t>
      </w:r>
      <w:r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r w:rsidRPr="00AE1166">
        <w:rPr>
          <w:rFonts w:eastAsia="Times New Roman"/>
          <w:color w:val="4472C4" w:themeColor="accent1"/>
          <w:szCs w:val="24"/>
          <w:vertAlign w:val="superscript"/>
          <w:lang w:eastAsia="pl-PL"/>
        </w:rPr>
        <w:footnoteReference w:id="1"/>
      </w:r>
    </w:p>
    <w:p w14:paraId="6F1B12D6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7CAE86D0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</w:p>
    <w:p w14:paraId="4E76C921" w14:textId="77777777" w:rsidR="00B65A22" w:rsidRPr="00BB444E" w:rsidRDefault="003D4FED" w:rsidP="00B65A2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2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r w:rsidR="00B65A22">
        <w:rPr>
          <w:rFonts w:eastAsia="Times New Roman"/>
          <w:szCs w:val="24"/>
          <w:lang w:eastAsia="pl-PL"/>
        </w:rPr>
        <w:t xml:space="preserve">   </w:t>
      </w:r>
      <w:r w:rsidR="00B65A22" w:rsidRPr="00BB444E">
        <w:rPr>
          <w:rFonts w:eastAsia="Times New Roman"/>
          <w:szCs w:val="24"/>
          <w:lang w:eastAsia="pl-PL"/>
        </w:rPr>
        <w:t>…………………………………..…………………….., zam. ….…………………………</w:t>
      </w:r>
    </w:p>
    <w:p w14:paraId="3E0EE2A9" w14:textId="77777777" w:rsidR="00B65A22" w:rsidRPr="00AE1166" w:rsidRDefault="00B65A22" w:rsidP="00B65A22">
      <w:pPr>
        <w:pStyle w:val="Akapitzlist"/>
        <w:ind w:left="426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5C1A47E8" w14:textId="77777777" w:rsidR="00B65A22" w:rsidRPr="00CA369B" w:rsidRDefault="00B65A22" w:rsidP="00B65A22">
      <w:pPr>
        <w:pStyle w:val="Akapitzlist"/>
        <w:ind w:left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…………………………………………………………</w:t>
      </w:r>
      <w:r w:rsidR="007451A7">
        <w:rPr>
          <w:rFonts w:eastAsia="Times New Roman"/>
          <w:szCs w:val="24"/>
          <w:lang w:eastAsia="pl-PL"/>
        </w:rPr>
        <w:t>………..</w:t>
      </w:r>
      <w:r>
        <w:rPr>
          <w:rFonts w:eastAsia="Times New Roman"/>
          <w:szCs w:val="24"/>
          <w:lang w:eastAsia="pl-PL"/>
        </w:rPr>
        <w:t>,</w:t>
      </w:r>
      <w:r w:rsidRPr="00CA369B">
        <w:rPr>
          <w:rFonts w:eastAsia="Times New Roman"/>
          <w:szCs w:val="24"/>
          <w:lang w:eastAsia="pl-PL"/>
        </w:rPr>
        <w:t>NIP………</w:t>
      </w:r>
      <w:r>
        <w:rPr>
          <w:rFonts w:eastAsia="Times New Roman"/>
          <w:szCs w:val="24"/>
          <w:lang w:eastAsia="pl-PL"/>
        </w:rPr>
        <w:t>…...</w:t>
      </w:r>
      <w:r w:rsidRPr="00CA369B">
        <w:rPr>
          <w:rFonts w:eastAsia="Times New Roman"/>
          <w:szCs w:val="24"/>
          <w:lang w:eastAsia="pl-PL"/>
        </w:rPr>
        <w:t>…………………</w:t>
      </w:r>
      <w:r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REGON………………………, i</w:t>
      </w:r>
      <w:r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 xml:space="preserve">.. </w:t>
      </w:r>
      <w:r w:rsidRPr="00CA369B">
        <w:rPr>
          <w:rFonts w:eastAsia="Times New Roman"/>
          <w:szCs w:val="24"/>
          <w:lang w:eastAsia="pl-PL"/>
        </w:rPr>
        <w:t>zam. ……</w:t>
      </w:r>
      <w:r w:rsidR="007451A7">
        <w:rPr>
          <w:rFonts w:eastAsia="Times New Roman"/>
          <w:szCs w:val="24"/>
          <w:lang w:eastAsia="pl-PL"/>
        </w:rPr>
        <w:t>……..</w:t>
      </w:r>
      <w:r w:rsidRPr="00CA369B">
        <w:rPr>
          <w:rFonts w:eastAsia="Times New Roman"/>
          <w:szCs w:val="24"/>
          <w:lang w:eastAsia="pl-PL"/>
        </w:rPr>
        <w:t>…………..</w:t>
      </w:r>
    </w:p>
    <w:p w14:paraId="7745794D" w14:textId="77777777" w:rsidR="00B65A22" w:rsidRPr="00AE1166" w:rsidRDefault="00B65A22" w:rsidP="00B65A22">
      <w:pPr>
        <w:ind w:left="3540" w:firstLine="708"/>
        <w:rPr>
          <w:rFonts w:eastAsia="Times New Roman"/>
          <w:color w:val="4472C4" w:themeColor="accent1"/>
          <w:sz w:val="20"/>
          <w:szCs w:val="20"/>
          <w:lang w:eastAsia="pl-PL"/>
        </w:rPr>
      </w:pPr>
      <w:r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(imię i nazwisko)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F4B8000" w14:textId="77777777" w:rsidR="00B65A22" w:rsidRPr="00CA369B" w:rsidRDefault="00B65A22" w:rsidP="00B65A22">
      <w:pPr>
        <w:pStyle w:val="Akapitzlist"/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……….....</w:t>
      </w:r>
      <w:r>
        <w:rPr>
          <w:rFonts w:eastAsia="Times New Roman"/>
          <w:szCs w:val="24"/>
          <w:lang w:eastAsia="pl-PL"/>
        </w:rPr>
        <w:t>...............................................................................</w:t>
      </w:r>
      <w:r w:rsidR="007451A7">
        <w:rPr>
          <w:rFonts w:eastAsia="Times New Roman"/>
          <w:szCs w:val="24"/>
          <w:lang w:eastAsia="pl-PL"/>
        </w:rPr>
        <w:t>..............</w:t>
      </w:r>
      <w:r>
        <w:rPr>
          <w:rFonts w:eastAsia="Times New Roman"/>
          <w:szCs w:val="24"/>
          <w:lang w:eastAsia="pl-PL"/>
        </w:rPr>
        <w:t xml:space="preserve">......, </w:t>
      </w:r>
      <w:r w:rsidRPr="00CA369B">
        <w:rPr>
          <w:rFonts w:eastAsia="Times New Roman"/>
          <w:szCs w:val="24"/>
          <w:lang w:eastAsia="pl-PL"/>
        </w:rPr>
        <w:t>NIP…</w:t>
      </w:r>
      <w:r>
        <w:rPr>
          <w:rFonts w:eastAsia="Times New Roman"/>
          <w:szCs w:val="24"/>
          <w:lang w:eastAsia="pl-PL"/>
        </w:rPr>
        <w:t xml:space="preserve">...………………., </w:t>
      </w:r>
      <w:r w:rsidRPr="00CA369B">
        <w:rPr>
          <w:rFonts w:eastAsia="Times New Roman"/>
          <w:szCs w:val="24"/>
          <w:lang w:eastAsia="pl-PL"/>
        </w:rPr>
        <w:t>REGON…………………..….., prowadzącymi działalność gospodarczą w ramach spółki cywilnej</w:t>
      </w:r>
      <w:r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nazwą…………………</w:t>
      </w:r>
      <w:r w:rsidR="007451A7">
        <w:rPr>
          <w:rFonts w:eastAsia="Times New Roman"/>
          <w:szCs w:val="24"/>
          <w:lang w:eastAsia="pl-PL"/>
        </w:rPr>
        <w:t>…………………...</w:t>
      </w:r>
      <w:r w:rsidRPr="00CA369B">
        <w:rPr>
          <w:rFonts w:eastAsia="Times New Roman"/>
          <w:szCs w:val="24"/>
          <w:lang w:eastAsia="pl-PL"/>
        </w:rPr>
        <w:t>……………………………...,w………………….,</w:t>
      </w:r>
      <w:r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NIP……</w:t>
      </w:r>
      <w:r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……,</w:t>
      </w:r>
      <w:r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REGON……</w:t>
      </w:r>
      <w:r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……..,</w:t>
      </w:r>
      <w:r w:rsidRPr="00AE1166">
        <w:rPr>
          <w:rStyle w:val="Odwoanieprzypisudolnego"/>
          <w:rFonts w:eastAsia="Times New Roman"/>
          <w:color w:val="4472C4" w:themeColor="accent1"/>
          <w:szCs w:val="24"/>
          <w:lang w:eastAsia="pl-PL"/>
        </w:rPr>
        <w:footnoteReference w:id="2"/>
      </w:r>
      <w:r>
        <w:rPr>
          <w:rFonts w:eastAsia="Times New Roman"/>
          <w:szCs w:val="24"/>
          <w:lang w:eastAsia="pl-PL"/>
        </w:rPr>
        <w:t xml:space="preserve"> reprezentowanymi przez:</w:t>
      </w:r>
      <w:r w:rsidRPr="00CA369B">
        <w:rPr>
          <w:rFonts w:eastAsia="Times New Roman"/>
          <w:szCs w:val="24"/>
          <w:lang w:eastAsia="pl-PL"/>
        </w:rPr>
        <w:t>…..……</w:t>
      </w:r>
      <w:r>
        <w:rPr>
          <w:rFonts w:eastAsia="Times New Roman"/>
          <w:szCs w:val="24"/>
          <w:lang w:eastAsia="pl-PL"/>
        </w:rPr>
        <w:t xml:space="preserve"> …………………………………………</w:t>
      </w:r>
      <w:r w:rsidRPr="00CA369B">
        <w:rPr>
          <w:rFonts w:eastAsia="Times New Roman"/>
          <w:szCs w:val="24"/>
          <w:lang w:eastAsia="pl-PL"/>
        </w:rPr>
        <w:t>,</w:t>
      </w:r>
    </w:p>
    <w:p w14:paraId="4E7A51BF" w14:textId="77777777" w:rsidR="00B65A22" w:rsidRPr="00AE1166" w:rsidRDefault="00B65A22" w:rsidP="00B65A22">
      <w:pPr>
        <w:ind w:left="426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                      (imię i nazwisko)</w:t>
      </w:r>
    </w:p>
    <w:p w14:paraId="459EECBF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7CED257D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30C41EE7" w14:textId="77777777" w:rsidR="00B65A22" w:rsidRPr="00CA369B" w:rsidRDefault="003D4FED" w:rsidP="00B65A2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2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r w:rsidR="00B65A22">
        <w:rPr>
          <w:rFonts w:eastAsia="Times New Roman"/>
          <w:szCs w:val="24"/>
          <w:lang w:eastAsia="pl-PL"/>
        </w:rPr>
        <w:t xml:space="preserve">   </w:t>
      </w:r>
      <w:r w:rsidR="00B65A22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 z siedzibą w ……….....................</w:t>
      </w:r>
    </w:p>
    <w:p w14:paraId="6EE24C5F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pl-PL"/>
        </w:rPr>
        <w:t>............</w:t>
      </w:r>
      <w:r w:rsidRPr="00CA369B">
        <w:rPr>
          <w:rFonts w:eastAsia="Times New Roman"/>
          <w:szCs w:val="24"/>
          <w:lang w:eastAsia="pl-PL"/>
        </w:rPr>
        <w:t xml:space="preserve">, </w:t>
      </w:r>
    </w:p>
    <w:p w14:paraId="7A98CB26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wpisaną przez Sąd Rejonowy ……………………………………………………</w:t>
      </w:r>
      <w:r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 xml:space="preserve">……… </w:t>
      </w:r>
      <w:r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nr………………</w:t>
      </w:r>
      <w:r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 xml:space="preserve">………, </w:t>
      </w:r>
    </w:p>
    <w:p w14:paraId="52B66DB6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………………………… , </w:t>
      </w:r>
    </w:p>
    <w:p w14:paraId="3B9BB12A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reprezentowaną przez …………………………………</w:t>
      </w:r>
      <w:r>
        <w:rPr>
          <w:rFonts w:eastAsia="Times New Roman"/>
          <w:szCs w:val="24"/>
          <w:lang w:eastAsia="pl-PL"/>
        </w:rPr>
        <w:t>. - ………………………………...</w:t>
      </w:r>
      <w:r w:rsidRPr="00CA369B">
        <w:rPr>
          <w:rFonts w:eastAsia="Times New Roman"/>
          <w:szCs w:val="24"/>
          <w:lang w:eastAsia="pl-PL"/>
        </w:rPr>
        <w:t>,</w:t>
      </w:r>
    </w:p>
    <w:p w14:paraId="5EE86E20" w14:textId="77777777" w:rsidR="00B65A22" w:rsidRPr="00AE1166" w:rsidRDefault="00B65A22" w:rsidP="00B65A22">
      <w:pPr>
        <w:ind w:left="3258" w:firstLine="282"/>
        <w:rPr>
          <w:rFonts w:eastAsia="Times New Roman"/>
          <w:color w:val="4472C4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ab/>
      </w:r>
      <w:r w:rsidRPr="00CA369B">
        <w:rPr>
          <w:rFonts w:eastAsia="Times New Roman"/>
          <w:color w:val="4472C4" w:themeColor="accent1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4472C4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472C4" w:themeColor="accent1"/>
          <w:sz w:val="20"/>
          <w:szCs w:val="20"/>
          <w:lang w:eastAsia="pl-PL"/>
        </w:rPr>
        <w:t>funkcja)</w:t>
      </w:r>
    </w:p>
    <w:p w14:paraId="15D5A19C" w14:textId="77777777" w:rsidR="00B65A22" w:rsidRPr="00CA369B" w:rsidRDefault="00B65A22" w:rsidP="00B65A22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</w:t>
      </w:r>
      <w:proofErr w:type="spellStart"/>
      <w:r w:rsidRPr="00CA369B">
        <w:rPr>
          <w:rFonts w:eastAsia="Times New Roman"/>
          <w:szCs w:val="24"/>
          <w:lang w:eastAsia="pl-PL"/>
        </w:rPr>
        <w:t>ych</w:t>
      </w:r>
      <w:proofErr w:type="spellEnd"/>
      <w:r w:rsidRPr="00CA369B">
        <w:rPr>
          <w:rFonts w:eastAsia="Times New Roman"/>
          <w:szCs w:val="24"/>
          <w:lang w:eastAsia="pl-PL"/>
        </w:rPr>
        <w:t xml:space="preserve"> załącznik do niniejszej umowy</w:t>
      </w:r>
      <w:r w:rsidRPr="0074112A">
        <w:rPr>
          <w:rFonts w:eastAsia="Times New Roman"/>
          <w:color w:val="4472C4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3FA5AB4C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 xml:space="preserve">„Przyjmującym </w:t>
      </w:r>
      <w:r>
        <w:rPr>
          <w:rFonts w:eastAsia="Times New Roman"/>
          <w:b/>
          <w:szCs w:val="24"/>
          <w:lang w:eastAsia="pl-PL"/>
        </w:rPr>
        <w:t>Usługę</w:t>
      </w:r>
      <w:r w:rsidRPr="00CA369B">
        <w:rPr>
          <w:rFonts w:eastAsia="Times New Roman"/>
          <w:b/>
          <w:szCs w:val="24"/>
          <w:lang w:eastAsia="pl-PL"/>
        </w:rPr>
        <w:t>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51A96357" w14:textId="77777777" w:rsidR="00B65A22" w:rsidRPr="00CA369B" w:rsidRDefault="00B65A22" w:rsidP="00B65A22">
      <w:pPr>
        <w:rPr>
          <w:rFonts w:eastAsia="Times New Roman"/>
          <w:bCs/>
          <w:szCs w:val="24"/>
          <w:lang w:eastAsia="pl-PL"/>
        </w:rPr>
      </w:pPr>
    </w:p>
    <w:p w14:paraId="6A54ED8D" w14:textId="77777777" w:rsidR="00B65A22" w:rsidRPr="00CA369B" w:rsidRDefault="00B65A22" w:rsidP="00B65A22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572A181B" w14:textId="77777777" w:rsidR="00B65A22" w:rsidRDefault="00B65A22" w:rsidP="00B65A22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04EBB481" w14:textId="77777777" w:rsidR="00B65A22" w:rsidRPr="00CA369B" w:rsidRDefault="00B65A22" w:rsidP="00B65A22">
      <w:pPr>
        <w:rPr>
          <w:rFonts w:eastAsia="Times New Roman"/>
          <w:szCs w:val="24"/>
          <w:lang w:eastAsia="pl-PL"/>
        </w:rPr>
      </w:pPr>
    </w:p>
    <w:p w14:paraId="61787388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536ABE23" w14:textId="77777777" w:rsidR="0044501D" w:rsidRDefault="0044501D" w:rsidP="004F7531">
      <w:pPr>
        <w:spacing w:line="360" w:lineRule="exact"/>
        <w:rPr>
          <w:rFonts w:eastAsia="Times New Roman"/>
          <w:b/>
          <w:szCs w:val="24"/>
          <w:lang w:eastAsia="pl-PL"/>
        </w:rPr>
      </w:pPr>
    </w:p>
    <w:p w14:paraId="49E3500E" w14:textId="1B4DDC9D" w:rsidR="004F7531" w:rsidRPr="004F7531" w:rsidRDefault="00F90FEF" w:rsidP="004F7531">
      <w:pPr>
        <w:spacing w:line="360" w:lineRule="exac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1</w:t>
      </w:r>
      <w:r w:rsidR="004F7531" w:rsidRPr="004F7531">
        <w:rPr>
          <w:rFonts w:eastAsia="Times New Roman"/>
          <w:b/>
          <w:szCs w:val="24"/>
          <w:lang w:eastAsia="pl-PL"/>
        </w:rPr>
        <w:t>. WYDRUKI</w:t>
      </w:r>
    </w:p>
    <w:p w14:paraId="146EB221" w14:textId="77777777" w:rsidR="00EF7B59" w:rsidRDefault="00EF7B59" w:rsidP="004F7531">
      <w:pPr>
        <w:spacing w:line="360" w:lineRule="exact"/>
        <w:rPr>
          <w:rFonts w:eastAsia="Times New Roman"/>
          <w:szCs w:val="24"/>
          <w:lang w:eastAsia="pl-PL"/>
        </w:rPr>
      </w:pPr>
    </w:p>
    <w:p w14:paraId="30830553" w14:textId="1D605A23" w:rsidR="004F7531" w:rsidRPr="004F7531" w:rsidRDefault="007537EA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Dający Usługę</w:t>
      </w:r>
      <w:r w:rsidRPr="004F7531">
        <w:rPr>
          <w:rFonts w:eastAsia="Times New Roman"/>
          <w:szCs w:val="24"/>
          <w:lang w:eastAsia="pl-PL"/>
        </w:rPr>
        <w:t xml:space="preserve"> </w:t>
      </w:r>
      <w:r w:rsidR="004F7531" w:rsidRPr="004F7531">
        <w:rPr>
          <w:rFonts w:eastAsia="Times New Roman"/>
          <w:szCs w:val="24"/>
          <w:lang w:eastAsia="pl-PL"/>
        </w:rPr>
        <w:t>zleca wydruk symbolicznych czeków dla laureatów programu wg. poniższej listy</w:t>
      </w:r>
      <w:r w:rsidR="00461562">
        <w:rPr>
          <w:rFonts w:eastAsia="Times New Roman"/>
          <w:szCs w:val="24"/>
          <w:lang w:eastAsia="pl-PL"/>
        </w:rPr>
        <w:t>:</w:t>
      </w:r>
      <w:r w:rsidR="00461562" w:rsidRPr="004F7531">
        <w:rPr>
          <w:rFonts w:eastAsia="Times New Roman"/>
          <w:szCs w:val="24"/>
          <w:lang w:eastAsia="pl-PL"/>
        </w:rPr>
        <w:t xml:space="preserve"> </w:t>
      </w:r>
    </w:p>
    <w:p w14:paraId="2D700BA2" w14:textId="2FBF916A" w:rsidR="004F7531" w:rsidRPr="004F7531" w:rsidRDefault="004F7531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a) </w:t>
      </w:r>
      <w:r w:rsidRPr="004F7531">
        <w:rPr>
          <w:rFonts w:eastAsia="Times New Roman"/>
          <w:szCs w:val="24"/>
          <w:lang w:eastAsia="pl-PL"/>
        </w:rPr>
        <w:t>Wydruk na spienionym PCV (rozmiar A2, druk jednostronny, kolorowy) – 3 szt.</w:t>
      </w:r>
    </w:p>
    <w:p w14:paraId="3E7B0E75" w14:textId="1F387D69" w:rsidR="004F7531" w:rsidRPr="004F7531" w:rsidRDefault="004F7531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b) </w:t>
      </w:r>
      <w:r w:rsidRPr="004F7531">
        <w:rPr>
          <w:rFonts w:eastAsia="Times New Roman"/>
          <w:szCs w:val="24"/>
          <w:lang w:eastAsia="pl-PL"/>
        </w:rPr>
        <w:t>Wydruk na spienionym PCV (rozmiar A3, druk jednostronny, kolorowy) – 2 szt.</w:t>
      </w:r>
    </w:p>
    <w:p w14:paraId="11E678B9" w14:textId="20E546F6" w:rsidR="004F7531" w:rsidRPr="004F7531" w:rsidRDefault="004F7531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c) </w:t>
      </w:r>
      <w:r w:rsidRPr="004F7531">
        <w:rPr>
          <w:rFonts w:eastAsia="Times New Roman"/>
          <w:szCs w:val="24"/>
          <w:lang w:eastAsia="pl-PL"/>
        </w:rPr>
        <w:t>Wydruk na papierze (min. 150 g, druk jednostronny, rozmiar A4) – 30 szt.</w:t>
      </w:r>
    </w:p>
    <w:p w14:paraId="51B1F8FE" w14:textId="77777777" w:rsidR="004F7531" w:rsidRPr="004F7531" w:rsidRDefault="004F7531" w:rsidP="004F7531">
      <w:pPr>
        <w:spacing w:line="360" w:lineRule="exact"/>
        <w:rPr>
          <w:rFonts w:eastAsia="Times New Roman"/>
          <w:szCs w:val="24"/>
          <w:lang w:eastAsia="pl-PL"/>
        </w:rPr>
      </w:pPr>
      <w:r w:rsidRPr="004F7531">
        <w:rPr>
          <w:rFonts w:eastAsia="Times New Roman"/>
          <w:szCs w:val="24"/>
          <w:lang w:eastAsia="pl-PL"/>
        </w:rPr>
        <w:t xml:space="preserve"> </w:t>
      </w:r>
    </w:p>
    <w:p w14:paraId="33AA136C" w14:textId="11889EEF" w:rsidR="004F7531" w:rsidRPr="004F7531" w:rsidRDefault="007537EA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Dający Usługę</w:t>
      </w:r>
      <w:r w:rsidRPr="004F7531">
        <w:rPr>
          <w:rFonts w:eastAsia="Times New Roman"/>
          <w:szCs w:val="24"/>
          <w:lang w:eastAsia="pl-PL"/>
        </w:rPr>
        <w:t xml:space="preserve"> </w:t>
      </w:r>
      <w:r w:rsidR="004F7531" w:rsidRPr="004F7531">
        <w:rPr>
          <w:rFonts w:eastAsia="Times New Roman"/>
          <w:szCs w:val="24"/>
          <w:lang w:eastAsia="pl-PL"/>
        </w:rPr>
        <w:t xml:space="preserve">dostarczy </w:t>
      </w:r>
      <w:r>
        <w:rPr>
          <w:rFonts w:eastAsia="Times New Roman"/>
          <w:szCs w:val="24"/>
          <w:lang w:eastAsia="pl-PL"/>
        </w:rPr>
        <w:t>Przyjmującemu Usługę</w:t>
      </w:r>
      <w:r w:rsidR="004F7531" w:rsidRPr="004F7531">
        <w:rPr>
          <w:rFonts w:eastAsia="Times New Roman"/>
          <w:szCs w:val="24"/>
          <w:lang w:eastAsia="pl-PL"/>
        </w:rPr>
        <w:t xml:space="preserve"> projekt graficzny wydruków nie później niż na 7 dni przed realizacją zamówienia.</w:t>
      </w:r>
    </w:p>
    <w:p w14:paraId="1EB7E656" w14:textId="15152E3B" w:rsidR="004F7531" w:rsidRDefault="00B76794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Usługę dostarczy wydruki Dającemu Usługę do dnia 31.08.2023 r.</w:t>
      </w:r>
    </w:p>
    <w:p w14:paraId="431053AA" w14:textId="77777777" w:rsidR="00B76794" w:rsidRPr="004F7531" w:rsidRDefault="00B76794" w:rsidP="004F7531">
      <w:pPr>
        <w:spacing w:line="360" w:lineRule="exact"/>
        <w:rPr>
          <w:rFonts w:eastAsia="Times New Roman"/>
          <w:szCs w:val="24"/>
          <w:lang w:eastAsia="pl-PL"/>
        </w:rPr>
      </w:pPr>
    </w:p>
    <w:p w14:paraId="100C2B64" w14:textId="689B53F0" w:rsidR="004F7531" w:rsidRDefault="00F90FEF" w:rsidP="004F7531">
      <w:pPr>
        <w:spacing w:line="360" w:lineRule="exac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</w:t>
      </w:r>
      <w:r w:rsidR="004F7531" w:rsidRPr="00230EBC">
        <w:rPr>
          <w:rFonts w:eastAsia="Times New Roman"/>
          <w:b/>
          <w:szCs w:val="24"/>
          <w:lang w:eastAsia="pl-PL"/>
        </w:rPr>
        <w:t>. NAGŁOŚNIENIE I OŚWIETLENIE</w:t>
      </w:r>
    </w:p>
    <w:p w14:paraId="0D626B95" w14:textId="7587464F" w:rsidR="00B76794" w:rsidRDefault="00B76794" w:rsidP="004F7531">
      <w:pPr>
        <w:spacing w:line="360" w:lineRule="exact"/>
        <w:rPr>
          <w:rFonts w:eastAsia="Times New Roman"/>
          <w:szCs w:val="24"/>
          <w:lang w:eastAsia="pl-PL"/>
        </w:rPr>
      </w:pPr>
    </w:p>
    <w:p w14:paraId="0416757F" w14:textId="77777777" w:rsidR="00B76794" w:rsidRPr="004F7531" w:rsidRDefault="00B76794" w:rsidP="00B76794">
      <w:pPr>
        <w:spacing w:line="360" w:lineRule="exact"/>
        <w:rPr>
          <w:rFonts w:eastAsia="Times New Roman"/>
          <w:szCs w:val="24"/>
          <w:lang w:eastAsia="pl-PL"/>
        </w:rPr>
      </w:pPr>
      <w:r w:rsidRPr="004F7531">
        <w:rPr>
          <w:rFonts w:eastAsia="Times New Roman"/>
          <w:szCs w:val="24"/>
          <w:lang w:eastAsia="pl-PL"/>
        </w:rPr>
        <w:t>Miejsce: sala widowiskowa w Bibliotece Uniwersyteckiej (poziom -1), ul. Dobra 56/66, 00-312 Warszawa</w:t>
      </w:r>
    </w:p>
    <w:p w14:paraId="6CA64753" w14:textId="77777777" w:rsidR="00B76794" w:rsidRPr="004F7531" w:rsidRDefault="00B76794" w:rsidP="00B76794">
      <w:pPr>
        <w:spacing w:line="360" w:lineRule="exact"/>
        <w:rPr>
          <w:rFonts w:eastAsia="Times New Roman"/>
          <w:szCs w:val="24"/>
          <w:lang w:eastAsia="pl-PL"/>
        </w:rPr>
      </w:pPr>
      <w:r w:rsidRPr="004F7531">
        <w:rPr>
          <w:rFonts w:eastAsia="Times New Roman"/>
          <w:szCs w:val="24"/>
          <w:lang w:eastAsia="pl-PL"/>
        </w:rPr>
        <w:t>Termin: 1.09.2023 r.</w:t>
      </w:r>
    </w:p>
    <w:p w14:paraId="420B3237" w14:textId="77777777" w:rsidR="00B76794" w:rsidRPr="004F7531" w:rsidRDefault="00B76794" w:rsidP="00B76794">
      <w:pPr>
        <w:spacing w:line="360" w:lineRule="exact"/>
        <w:rPr>
          <w:rFonts w:eastAsia="Times New Roman"/>
          <w:szCs w:val="24"/>
          <w:lang w:eastAsia="pl-PL"/>
        </w:rPr>
      </w:pPr>
      <w:r w:rsidRPr="004F7531">
        <w:rPr>
          <w:rFonts w:eastAsia="Times New Roman"/>
          <w:szCs w:val="24"/>
          <w:lang w:eastAsia="pl-PL"/>
        </w:rPr>
        <w:t>Godzina: 17:30 – 21:30 (gotowość na godzinę 17:00)</w:t>
      </w:r>
    </w:p>
    <w:p w14:paraId="61A14D11" w14:textId="77777777" w:rsidR="00B76794" w:rsidRPr="00EF7B59" w:rsidRDefault="00B76794" w:rsidP="004F7531">
      <w:pPr>
        <w:spacing w:line="360" w:lineRule="exact"/>
        <w:rPr>
          <w:rFonts w:eastAsia="Times New Roman"/>
          <w:szCs w:val="24"/>
          <w:lang w:eastAsia="pl-PL"/>
        </w:rPr>
      </w:pPr>
    </w:p>
    <w:p w14:paraId="3DE94D02" w14:textId="4145E607" w:rsidR="004F7531" w:rsidRPr="004F7531" w:rsidRDefault="007537EA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Usługę</w:t>
      </w:r>
      <w:r w:rsidRPr="004F7531">
        <w:rPr>
          <w:rFonts w:eastAsia="Times New Roman"/>
          <w:szCs w:val="24"/>
          <w:lang w:eastAsia="pl-PL"/>
        </w:rPr>
        <w:t xml:space="preserve"> </w:t>
      </w:r>
      <w:r w:rsidR="004F7531" w:rsidRPr="004F7531">
        <w:rPr>
          <w:rFonts w:eastAsia="Times New Roman"/>
          <w:szCs w:val="24"/>
          <w:lang w:eastAsia="pl-PL"/>
        </w:rPr>
        <w:t>zapewni profesjonalne nagłośnienie oraz oświetlenie sali, tj.:</w:t>
      </w:r>
    </w:p>
    <w:p w14:paraId="3A3C099D" w14:textId="38612C81" w:rsidR="004F7531" w:rsidRPr="004F7531" w:rsidRDefault="00230EBC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a) </w:t>
      </w:r>
      <w:r w:rsidR="004F7531" w:rsidRPr="004F7531">
        <w:rPr>
          <w:rFonts w:eastAsia="Times New Roman"/>
          <w:szCs w:val="24"/>
          <w:lang w:eastAsia="pl-PL"/>
        </w:rPr>
        <w:t>2 głośniki na statywach o mocy odpowiadającej wielkości sali</w:t>
      </w:r>
    </w:p>
    <w:p w14:paraId="2C49953E" w14:textId="117C371B" w:rsidR="004F7531" w:rsidRPr="004F7531" w:rsidRDefault="00230EBC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c) </w:t>
      </w:r>
      <w:r w:rsidR="004F7531" w:rsidRPr="004F7531">
        <w:rPr>
          <w:rFonts w:eastAsia="Times New Roman"/>
          <w:szCs w:val="24"/>
          <w:lang w:eastAsia="pl-PL"/>
        </w:rPr>
        <w:t>3 mikrofony bezprzewodowe do ręki</w:t>
      </w:r>
    </w:p>
    <w:p w14:paraId="1DEF30C2" w14:textId="0C355F19" w:rsidR="004F7531" w:rsidRPr="004F7531" w:rsidRDefault="00230EBC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c) </w:t>
      </w:r>
      <w:r w:rsidR="004F7531" w:rsidRPr="004F7531">
        <w:rPr>
          <w:rFonts w:eastAsia="Times New Roman"/>
          <w:szCs w:val="24"/>
          <w:lang w:eastAsia="pl-PL"/>
        </w:rPr>
        <w:t>Mikser oraz niezbędne peryferia (w tym kable) potrzebne do przeprowadzenia wydarzenia</w:t>
      </w:r>
    </w:p>
    <w:p w14:paraId="7C2E5605" w14:textId="3433E9B7" w:rsidR="004F7531" w:rsidRPr="004F7531" w:rsidRDefault="00230EBC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d) </w:t>
      </w:r>
      <w:r w:rsidR="004F7531" w:rsidRPr="004F7531">
        <w:rPr>
          <w:rFonts w:eastAsia="Times New Roman"/>
          <w:szCs w:val="24"/>
          <w:lang w:eastAsia="pl-PL"/>
        </w:rPr>
        <w:t>Światło efektowe z możliwością ustawienie koloru typu LED par – 8 szt.</w:t>
      </w:r>
    </w:p>
    <w:p w14:paraId="6EACE5A1" w14:textId="77777777" w:rsidR="00230EBC" w:rsidRDefault="00230EBC" w:rsidP="004F7531">
      <w:pPr>
        <w:spacing w:line="360" w:lineRule="exact"/>
        <w:rPr>
          <w:rFonts w:eastAsia="Times New Roman"/>
          <w:szCs w:val="24"/>
          <w:lang w:eastAsia="pl-PL"/>
        </w:rPr>
      </w:pPr>
    </w:p>
    <w:p w14:paraId="18A6EBF7" w14:textId="7679C88F" w:rsidR="004F7531" w:rsidRPr="004F7531" w:rsidRDefault="007537EA" w:rsidP="004F7531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Usługę</w:t>
      </w:r>
      <w:r w:rsidRPr="004F7531">
        <w:rPr>
          <w:rFonts w:eastAsia="Times New Roman"/>
          <w:szCs w:val="24"/>
          <w:lang w:eastAsia="pl-PL"/>
        </w:rPr>
        <w:t xml:space="preserve"> </w:t>
      </w:r>
      <w:r w:rsidR="004F7531" w:rsidRPr="004F7531">
        <w:rPr>
          <w:rFonts w:eastAsia="Times New Roman"/>
          <w:szCs w:val="24"/>
          <w:lang w:eastAsia="pl-PL"/>
        </w:rPr>
        <w:t xml:space="preserve">zapewni osobę do realizacji usługi na miejscu przez cały okres trwania wydarzenia, transport, montaż i demontaż sprzętu. </w:t>
      </w:r>
      <w:r>
        <w:rPr>
          <w:rFonts w:eastAsia="Times New Roman"/>
          <w:szCs w:val="24"/>
          <w:lang w:eastAsia="pl-PL"/>
        </w:rPr>
        <w:t xml:space="preserve">Przyjmujący Usługę </w:t>
      </w:r>
      <w:r w:rsidR="004F7531" w:rsidRPr="004F7531">
        <w:rPr>
          <w:rFonts w:eastAsia="Times New Roman"/>
          <w:szCs w:val="24"/>
          <w:lang w:eastAsia="pl-PL"/>
        </w:rPr>
        <w:t xml:space="preserve">gwarantuje wykorzystanie sprawdzonego </w:t>
      </w:r>
      <w:r w:rsidR="00461562">
        <w:rPr>
          <w:rFonts w:eastAsia="Times New Roman"/>
          <w:szCs w:val="24"/>
          <w:lang w:eastAsia="pl-PL"/>
        </w:rPr>
        <w:br/>
      </w:r>
      <w:r w:rsidR="004F7531" w:rsidRPr="004F7531">
        <w:rPr>
          <w:rFonts w:eastAsia="Times New Roman"/>
          <w:szCs w:val="24"/>
          <w:lang w:eastAsia="pl-PL"/>
        </w:rPr>
        <w:t>i profesjonalnego sprzętu oraz w przypadku zaistniałej dysfunkcji któregoś z urządzeń niezwłocznie dostarczy zamiennik lub usunie usterkę.</w:t>
      </w:r>
    </w:p>
    <w:p w14:paraId="1855EC71" w14:textId="77777777" w:rsidR="00230EBC" w:rsidRDefault="00230EBC" w:rsidP="004F7531">
      <w:pPr>
        <w:spacing w:line="360" w:lineRule="exact"/>
        <w:rPr>
          <w:rFonts w:eastAsia="Times New Roman"/>
          <w:szCs w:val="24"/>
          <w:lang w:eastAsia="pl-PL"/>
        </w:rPr>
      </w:pPr>
    </w:p>
    <w:p w14:paraId="297AD5A0" w14:textId="4699E0E8" w:rsidR="00B65A22" w:rsidRDefault="004F7531" w:rsidP="004F7531">
      <w:pPr>
        <w:spacing w:line="360" w:lineRule="exact"/>
        <w:rPr>
          <w:rFonts w:eastAsia="Times New Roman"/>
          <w:szCs w:val="24"/>
          <w:lang w:eastAsia="pl-PL"/>
        </w:rPr>
      </w:pPr>
      <w:r w:rsidRPr="004F7531">
        <w:rPr>
          <w:rFonts w:eastAsia="Times New Roman"/>
          <w:szCs w:val="24"/>
          <w:lang w:eastAsia="pl-PL"/>
        </w:rPr>
        <w:t xml:space="preserve"> </w:t>
      </w:r>
      <w:r w:rsidR="00B65A22" w:rsidRPr="00CA369B">
        <w:rPr>
          <w:rFonts w:eastAsia="Times New Roman"/>
          <w:szCs w:val="24"/>
          <w:lang w:eastAsia="pl-PL"/>
        </w:rPr>
        <w:t>- zwanych dalej ,,</w:t>
      </w:r>
      <w:r w:rsidR="00530FDC">
        <w:rPr>
          <w:rFonts w:eastAsia="Times New Roman"/>
          <w:b/>
          <w:szCs w:val="24"/>
          <w:lang w:eastAsia="pl-PL"/>
        </w:rPr>
        <w:t>Usługą</w:t>
      </w:r>
      <w:r w:rsidR="00B65A22" w:rsidRPr="00CA369B">
        <w:rPr>
          <w:rFonts w:eastAsia="Times New Roman"/>
          <w:szCs w:val="24"/>
          <w:lang w:eastAsia="pl-PL"/>
        </w:rPr>
        <w:t>”.</w:t>
      </w:r>
    </w:p>
    <w:p w14:paraId="686211BF" w14:textId="77777777" w:rsidR="00B65A22" w:rsidRPr="00CA369B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154FB630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2</w:t>
      </w:r>
    </w:p>
    <w:p w14:paraId="2E0D1532" w14:textId="5B967A5A" w:rsidR="00B65A22" w:rsidRPr="00AE1166" w:rsidRDefault="00B65A22" w:rsidP="00B65A22">
      <w:pPr>
        <w:numPr>
          <w:ilvl w:val="0"/>
          <w:numId w:val="3"/>
        </w:numPr>
        <w:spacing w:line="240" w:lineRule="auto"/>
        <w:ind w:left="357" w:hanging="357"/>
        <w:rPr>
          <w:color w:val="4472C4" w:themeColor="accent1"/>
          <w:sz w:val="20"/>
          <w:szCs w:val="20"/>
          <w:lang w:eastAsia="pl-PL"/>
        </w:rPr>
      </w:pPr>
      <w:bookmarkStart w:id="0" w:name="_Hlk3313439"/>
      <w:r>
        <w:rPr>
          <w:lang w:eastAsia="pl-PL"/>
        </w:rPr>
        <w:t>Usługa</w:t>
      </w:r>
      <w:r w:rsidRPr="00CA369B">
        <w:rPr>
          <w:lang w:eastAsia="pl-PL"/>
        </w:rPr>
        <w:t xml:space="preserve"> będzie wykonywane w okresie od </w:t>
      </w:r>
      <w:r w:rsidR="00230EBC">
        <w:rPr>
          <w:lang w:eastAsia="pl-PL"/>
        </w:rPr>
        <w:t>28</w:t>
      </w:r>
      <w:r w:rsidR="00D54DB3">
        <w:rPr>
          <w:lang w:eastAsia="pl-PL"/>
        </w:rPr>
        <w:t>.08.2023 r.</w:t>
      </w:r>
      <w:r w:rsidRPr="00CA369B">
        <w:rPr>
          <w:lang w:eastAsia="pl-PL"/>
        </w:rPr>
        <w:t xml:space="preserve"> do </w:t>
      </w:r>
      <w:r w:rsidR="00D54DB3">
        <w:rPr>
          <w:lang w:eastAsia="pl-PL"/>
        </w:rPr>
        <w:t>01.09.2023 r.</w:t>
      </w:r>
      <w:r>
        <w:rPr>
          <w:color w:val="4472C4" w:themeColor="accent1"/>
          <w:sz w:val="20"/>
          <w:szCs w:val="20"/>
          <w:lang w:eastAsia="pl-PL"/>
        </w:rPr>
        <w:t xml:space="preserve"> 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472C4" w:themeColor="accent1"/>
          <w:sz w:val="20"/>
          <w:szCs w:val="20"/>
          <w:lang w:eastAsia="pl-PL"/>
        </w:rPr>
        <w:t>(dzień, miesiąc, rok)               (dzień, miesiąc, rok)</w:t>
      </w:r>
    </w:p>
    <w:p w14:paraId="2AA9B6E9" w14:textId="2E224CA0" w:rsidR="00103F59" w:rsidRPr="00C46D1D" w:rsidRDefault="00103F59" w:rsidP="00103F59">
      <w:pPr>
        <w:spacing w:line="240" w:lineRule="auto"/>
        <w:ind w:left="357"/>
        <w:rPr>
          <w:lang w:eastAsia="pl-PL"/>
        </w:rPr>
      </w:pPr>
      <w:r w:rsidRPr="00C46D1D">
        <w:rPr>
          <w:lang w:eastAsia="pl-PL"/>
        </w:rPr>
        <w:t xml:space="preserve">a) </w:t>
      </w:r>
      <w:r w:rsidR="005122F9">
        <w:rPr>
          <w:lang w:eastAsia="pl-PL"/>
        </w:rPr>
        <w:t xml:space="preserve"> </w:t>
      </w:r>
      <w:r w:rsidRPr="00C46D1D">
        <w:rPr>
          <w:lang w:eastAsia="pl-PL"/>
        </w:rPr>
        <w:t>u Przyjmującego Usługę</w:t>
      </w:r>
    </w:p>
    <w:p w14:paraId="4FA836C7" w14:textId="4A6660D1" w:rsidR="00BD7DDB" w:rsidRPr="00C46D1D" w:rsidRDefault="00230EBC" w:rsidP="00103F59">
      <w:pPr>
        <w:spacing w:line="240" w:lineRule="auto"/>
        <w:ind w:left="357"/>
        <w:rPr>
          <w:lang w:eastAsia="pl-PL"/>
        </w:rPr>
      </w:pPr>
      <w:r>
        <w:rPr>
          <w:lang w:eastAsia="pl-PL"/>
        </w:rPr>
        <w:t>b</w:t>
      </w:r>
      <w:r w:rsidR="00BD7DDB" w:rsidRPr="00C46D1D">
        <w:rPr>
          <w:lang w:eastAsia="pl-PL"/>
        </w:rPr>
        <w:t xml:space="preserve">) </w:t>
      </w:r>
      <w:r w:rsidR="00365A5D">
        <w:rPr>
          <w:lang w:eastAsia="pl-PL"/>
        </w:rPr>
        <w:t xml:space="preserve">w </w:t>
      </w:r>
      <w:r w:rsidR="00BD7DDB" w:rsidRPr="00C46D1D">
        <w:rPr>
          <w:lang w:eastAsia="pl-PL"/>
        </w:rPr>
        <w:t>Bibliote</w:t>
      </w:r>
      <w:r w:rsidR="00365A5D">
        <w:rPr>
          <w:lang w:eastAsia="pl-PL"/>
        </w:rPr>
        <w:t>ce</w:t>
      </w:r>
      <w:r w:rsidR="00BD7DDB" w:rsidRPr="00C46D1D">
        <w:rPr>
          <w:lang w:eastAsia="pl-PL"/>
        </w:rPr>
        <w:t xml:space="preserve"> Uniwersyteck</w:t>
      </w:r>
      <w:r w:rsidR="00365A5D">
        <w:rPr>
          <w:lang w:eastAsia="pl-PL"/>
        </w:rPr>
        <w:t>iej</w:t>
      </w:r>
      <w:r w:rsidR="009E6573">
        <w:rPr>
          <w:lang w:eastAsia="pl-PL"/>
        </w:rPr>
        <w:t xml:space="preserve"> w Warszawie (BUW)</w:t>
      </w:r>
      <w:r w:rsidR="00BD7DDB" w:rsidRPr="00C46D1D">
        <w:rPr>
          <w:lang w:eastAsia="pl-PL"/>
        </w:rPr>
        <w:t>, ul Dobra 56/66, 00-312 Warszawa</w:t>
      </w:r>
      <w:r>
        <w:rPr>
          <w:lang w:eastAsia="pl-PL"/>
        </w:rPr>
        <w:t>.</w:t>
      </w:r>
    </w:p>
    <w:p w14:paraId="72E585EB" w14:textId="1C9F69C7" w:rsidR="00B65A22" w:rsidRPr="00CA369B" w:rsidRDefault="00B65A22" w:rsidP="00B65A22">
      <w:pPr>
        <w:spacing w:line="240" w:lineRule="auto"/>
        <w:rPr>
          <w:lang w:eastAsia="pl-PL"/>
        </w:rPr>
      </w:pPr>
      <w:r>
        <w:rPr>
          <w:lang w:eastAsia="pl-PL"/>
        </w:rPr>
        <w:t xml:space="preserve">2.   </w:t>
      </w:r>
      <w:r w:rsidRPr="00CA369B">
        <w:rPr>
          <w:lang w:eastAsia="pl-PL"/>
        </w:rPr>
        <w:t xml:space="preserve">Przyjmujący </w:t>
      </w:r>
      <w:r w:rsidR="00530FDC">
        <w:rPr>
          <w:lang w:eastAsia="pl-PL"/>
        </w:rPr>
        <w:t>Usługę</w:t>
      </w:r>
      <w:r w:rsidRPr="00CA369B">
        <w:rPr>
          <w:lang w:eastAsia="pl-PL"/>
        </w:rPr>
        <w:t xml:space="preserve"> zobowiązuje się do wykonywania </w:t>
      </w:r>
      <w:r w:rsidR="00530FDC">
        <w:rPr>
          <w:lang w:eastAsia="pl-PL"/>
        </w:rPr>
        <w:t>Usługi</w:t>
      </w:r>
      <w:r w:rsidRPr="00CA369B">
        <w:rPr>
          <w:lang w:eastAsia="pl-PL"/>
        </w:rPr>
        <w:t xml:space="preserve"> z należytą starannością.</w:t>
      </w:r>
    </w:p>
    <w:p w14:paraId="6A4F8BA5" w14:textId="77777777" w:rsidR="00B65A22" w:rsidRPr="00CA369B" w:rsidRDefault="00B65A22" w:rsidP="00B65A22">
      <w:pPr>
        <w:spacing w:line="240" w:lineRule="auto"/>
        <w:rPr>
          <w:rFonts w:eastAsia="Times New Roman"/>
          <w:szCs w:val="24"/>
          <w:lang w:eastAsia="pl-PL"/>
        </w:rPr>
      </w:pPr>
    </w:p>
    <w:bookmarkEnd w:id="0"/>
    <w:p w14:paraId="08AD1BC7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740F44CE" w14:textId="2B0B20DC" w:rsidR="00B65A22" w:rsidRPr="00CA369B" w:rsidRDefault="00B65A22" w:rsidP="00B65A22">
      <w:pPr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Wynagrodzenie za realizację</w:t>
      </w:r>
      <w:r w:rsidR="00530FDC">
        <w:rPr>
          <w:lang w:eastAsia="pl-PL"/>
        </w:rPr>
        <w:t xml:space="preserve"> </w:t>
      </w:r>
      <w:r w:rsidR="000F4A22">
        <w:rPr>
          <w:lang w:eastAsia="pl-PL"/>
        </w:rPr>
        <w:t>U</w:t>
      </w:r>
      <w:r w:rsidR="00530FDC">
        <w:rPr>
          <w:lang w:eastAsia="pl-PL"/>
        </w:rPr>
        <w:t>sługi będzie wynosiło ……………… zł (słownie: ………………………………………………………………………………………………………</w:t>
      </w:r>
      <w:r w:rsidR="009E6573">
        <w:rPr>
          <w:lang w:eastAsia="pl-PL"/>
        </w:rPr>
        <w:t>.</w:t>
      </w:r>
    </w:p>
    <w:p w14:paraId="08CF96CA" w14:textId="6DECE6DE" w:rsidR="00B65A22" w:rsidRPr="00CA369B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Zapłata wynagrodzenia nastąpi na podstawie</w:t>
      </w:r>
      <w:r w:rsidR="00C46D1D">
        <w:rPr>
          <w:lang w:eastAsia="pl-PL"/>
        </w:rPr>
        <w:t xml:space="preserve"> protokołu odbioru i</w:t>
      </w:r>
      <w:r w:rsidRPr="00CA369B">
        <w:rPr>
          <w:lang w:eastAsia="pl-PL"/>
        </w:rPr>
        <w:t xml:space="preserve"> faktury wystawionej przez Przyjmującego </w:t>
      </w:r>
      <w:r>
        <w:rPr>
          <w:lang w:eastAsia="pl-PL"/>
        </w:rPr>
        <w:t>Usługę</w:t>
      </w:r>
      <w:r w:rsidRPr="00CA369B">
        <w:rPr>
          <w:lang w:eastAsia="pl-PL"/>
        </w:rPr>
        <w:t>.</w:t>
      </w:r>
      <w:r w:rsidR="009E6573">
        <w:rPr>
          <w:lang w:eastAsia="pl-PL"/>
        </w:rPr>
        <w:t xml:space="preserve"> </w:t>
      </w:r>
      <w:r w:rsidR="009E6573" w:rsidRPr="00F44ACE">
        <w:rPr>
          <w:szCs w:val="24"/>
        </w:rPr>
        <w:t xml:space="preserve">Podpisanie protokołu odbioru bez zastrzeżeń nie wyłącza dochodzenia przez </w:t>
      </w:r>
      <w:r w:rsidR="009E6573">
        <w:rPr>
          <w:szCs w:val="24"/>
        </w:rPr>
        <w:t>Dającego Usługę</w:t>
      </w:r>
      <w:r w:rsidR="009E6573" w:rsidRPr="00F44ACE">
        <w:rPr>
          <w:szCs w:val="24"/>
        </w:rPr>
        <w:t xml:space="preserve"> roszczeń z tytułu nienależytego wykonania umowy, w szczególności w przypadku wykrycia wad przedmiotu umowy przez </w:t>
      </w:r>
      <w:r w:rsidR="009E6573">
        <w:rPr>
          <w:szCs w:val="24"/>
        </w:rPr>
        <w:t>Dającego Usługę</w:t>
      </w:r>
      <w:r w:rsidR="009E6573" w:rsidRPr="00F44ACE">
        <w:rPr>
          <w:szCs w:val="24"/>
        </w:rPr>
        <w:t xml:space="preserve"> po dokonaniu odbioru.</w:t>
      </w:r>
      <w:r w:rsidRPr="00CA369B">
        <w:rPr>
          <w:lang w:eastAsia="pl-PL"/>
        </w:rPr>
        <w:t xml:space="preserve"> </w:t>
      </w:r>
      <w:r w:rsidRPr="00CA369B">
        <w:t xml:space="preserve"> </w:t>
      </w:r>
    </w:p>
    <w:p w14:paraId="1ED871EA" w14:textId="3461D58D" w:rsidR="00B65A22" w:rsidRPr="00CA369B" w:rsidRDefault="00B65A22" w:rsidP="00B65A22">
      <w:pPr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</w:t>
      </w:r>
      <w:r>
        <w:rPr>
          <w:lang w:eastAsia="pl-PL"/>
        </w:rPr>
        <w:t>2</w:t>
      </w:r>
      <w:r w:rsidRPr="00CA369B">
        <w:rPr>
          <w:lang w:eastAsia="pl-PL"/>
        </w:rPr>
        <w:t xml:space="preserve">, w szczególności zawiera wskazaną przez Przyjmującego </w:t>
      </w:r>
      <w:r>
        <w:rPr>
          <w:lang w:eastAsia="pl-PL"/>
        </w:rPr>
        <w:t>Usług</w:t>
      </w:r>
      <w:r w:rsidR="009E6573">
        <w:rPr>
          <w:lang w:eastAsia="pl-PL"/>
        </w:rPr>
        <w:t>ę</w:t>
      </w:r>
      <w:r>
        <w:rPr>
          <w:lang w:eastAsia="pl-PL"/>
        </w:rPr>
        <w:t xml:space="preserve"> </w:t>
      </w:r>
      <w:r w:rsidRPr="00CA369B">
        <w:rPr>
          <w:lang w:eastAsia="pl-PL"/>
        </w:rPr>
        <w:t xml:space="preserve">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7096F020" w14:textId="77777777" w:rsidR="00B65A22" w:rsidRPr="00CA369B" w:rsidRDefault="00B65A22" w:rsidP="00B65A22">
      <w:pPr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faktury konsekwencje późniejszej </w:t>
      </w:r>
      <w:r>
        <w:rPr>
          <w:lang w:eastAsia="pl-PL"/>
        </w:rPr>
        <w:t>za</w:t>
      </w:r>
      <w:r w:rsidRPr="00CA369B">
        <w:rPr>
          <w:lang w:eastAsia="pl-PL"/>
        </w:rPr>
        <w:t xml:space="preserve">płaty obciążają wyłącznie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.  </w:t>
      </w:r>
    </w:p>
    <w:p w14:paraId="6986FED2" w14:textId="2E5AA527" w:rsidR="00B65A22" w:rsidRPr="00CA369B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Wynagrodzenie przekazane będzie przelewem na konto bankowe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nr</w:t>
      </w:r>
      <w:r w:rsidR="00BA0A19">
        <w:rPr>
          <w:lang w:eastAsia="pl-PL"/>
        </w:rPr>
        <w:t xml:space="preserve"> </w:t>
      </w:r>
      <w:r w:rsidRPr="00CA369B">
        <w:rPr>
          <w:lang w:eastAsia="pl-PL"/>
        </w:rPr>
        <w:t>……………………………………………………………</w:t>
      </w:r>
      <w:r>
        <w:rPr>
          <w:lang w:eastAsia="pl-PL"/>
        </w:rPr>
        <w:t>………………………………</w:t>
      </w:r>
      <w:r w:rsidR="00365A5D">
        <w:rPr>
          <w:lang w:eastAsia="pl-PL"/>
        </w:rPr>
        <w:t xml:space="preserve"> </w:t>
      </w:r>
      <w:r w:rsidRPr="00CA369B">
        <w:rPr>
          <w:lang w:eastAsia="pl-PL"/>
        </w:rPr>
        <w:t>w terminie do 30 dni od daty doręczenia prawidłowo wystawionej faktury</w:t>
      </w:r>
      <w:r>
        <w:rPr>
          <w:lang w:eastAsia="pl-PL"/>
        </w:rPr>
        <w:t xml:space="preserve">, </w:t>
      </w:r>
      <w:r w:rsidRPr="00BE7161">
        <w:rPr>
          <w:lang w:eastAsia="pl-PL"/>
        </w:rPr>
        <w:t>zawierającej wszystkie elementy wymagane zgodnie z przepisami obowiązującego prawa oraz niniejszą umową</w:t>
      </w:r>
      <w:r w:rsidR="00366685">
        <w:rPr>
          <w:lang w:eastAsia="pl-PL"/>
        </w:rPr>
        <w:t>.</w:t>
      </w:r>
    </w:p>
    <w:p w14:paraId="7AEAC096" w14:textId="77777777" w:rsidR="00B65A22" w:rsidRPr="00CA369B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nie może bez pisemnej zgody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 xml:space="preserve">przenieść na osoby trzecie wierzytelności wynikających z umowy ani dokonać potrącenia wierzytelności własnej z wierzytelnością Dającego </w:t>
      </w:r>
      <w:r w:rsidR="00BA0A19">
        <w:rPr>
          <w:rFonts w:eastAsia="Times New Roman"/>
          <w:szCs w:val="24"/>
          <w:lang w:eastAsia="pl-PL"/>
        </w:rPr>
        <w:t>Usługę</w:t>
      </w:r>
      <w:r w:rsidRPr="00CA369B">
        <w:rPr>
          <w:rFonts w:eastAsia="Times New Roman"/>
          <w:szCs w:val="24"/>
          <w:lang w:eastAsia="pl-PL"/>
        </w:rPr>
        <w:t>.</w:t>
      </w:r>
      <w:r w:rsidRPr="00CA369B">
        <w:rPr>
          <w:lang w:eastAsia="pl-PL"/>
        </w:rPr>
        <w:t xml:space="preserve"> Potrącenie lub przeniesienie wierzytelności dokonane bez uprzedniej pisemnej zgody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są dla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bezskuteczne.</w:t>
      </w:r>
    </w:p>
    <w:p w14:paraId="1AEB35D4" w14:textId="77777777" w:rsidR="00B65A22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Za dzień zapłaty wynagrodzenia Strony przyjmują datę obciążenia rachunku bankowego Dającego </w:t>
      </w:r>
      <w:r w:rsidR="00BA0A19">
        <w:rPr>
          <w:szCs w:val="24"/>
        </w:rPr>
        <w:t>Usługę</w:t>
      </w:r>
      <w:r>
        <w:rPr>
          <w:szCs w:val="24"/>
        </w:rPr>
        <w:t xml:space="preserve"> kwotą płatności.</w:t>
      </w:r>
    </w:p>
    <w:p w14:paraId="4C7CB8E4" w14:textId="31445A36" w:rsidR="00B65A22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Przyjmujący </w:t>
      </w:r>
      <w:r w:rsidR="00BA0A19">
        <w:rPr>
          <w:szCs w:val="24"/>
        </w:rPr>
        <w:t>Usługę</w:t>
      </w:r>
      <w:r>
        <w:rPr>
          <w:szCs w:val="24"/>
        </w:rPr>
        <w:t xml:space="preserve"> oświadcza, że jest zarejestrowanym czynnym podatnikiem podatku od towarów i usług</w:t>
      </w:r>
      <w:r w:rsidR="009F2C2F">
        <w:rPr>
          <w:szCs w:val="24"/>
        </w:rPr>
        <w:t>.</w:t>
      </w:r>
      <w:r w:rsidR="006F0CC8">
        <w:rPr>
          <w:szCs w:val="24"/>
        </w:rPr>
        <w:t xml:space="preserve"> </w:t>
      </w:r>
      <w:r w:rsidR="006F0CC8" w:rsidRPr="00535E87">
        <w:rPr>
          <w:iCs/>
          <w:color w:val="4472C4" w:themeColor="accent1"/>
          <w:sz w:val="20"/>
          <w:szCs w:val="20"/>
          <w:lang w:eastAsia="pl-PL"/>
        </w:rPr>
        <w:t>(niepotrzebne skreślić)</w:t>
      </w:r>
    </w:p>
    <w:p w14:paraId="67CDE97A" w14:textId="1443A2B9" w:rsidR="00B65A22" w:rsidRDefault="00B65A22" w:rsidP="00B65A2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Przyjmujący </w:t>
      </w:r>
      <w:r w:rsidR="00BA0A19">
        <w:rPr>
          <w:szCs w:val="24"/>
        </w:rPr>
        <w:t>Usługę</w:t>
      </w:r>
      <w:r>
        <w:rPr>
          <w:szCs w:val="24"/>
        </w:rPr>
        <w:t xml:space="preserve"> potwierdza, iż wskazany w ust. </w:t>
      </w:r>
      <w:r w:rsidR="002E0B94">
        <w:rPr>
          <w:szCs w:val="24"/>
        </w:rPr>
        <w:t xml:space="preserve">5 </w:t>
      </w:r>
      <w:r>
        <w:rPr>
          <w:szCs w:val="24"/>
        </w:rPr>
        <w:t xml:space="preserve">rachunek bankowy jest zawarty </w:t>
      </w:r>
      <w:r>
        <w:rPr>
          <w:szCs w:val="24"/>
        </w:rPr>
        <w:br/>
        <w:t xml:space="preserve">i uwidoczniony w wykazie, o którym mowa w art. 96b ust. 1 ustawy z dnia 11 marca </w:t>
      </w:r>
      <w:r>
        <w:rPr>
          <w:szCs w:val="24"/>
        </w:rPr>
        <w:br/>
        <w:t>2004 r. o podatku od towarów i usług, prowadzonym przez Szefa Krajowej Administracji Skarbowej</w:t>
      </w:r>
      <w:r w:rsidR="009F2C2F">
        <w:rPr>
          <w:szCs w:val="24"/>
        </w:rPr>
        <w:t>.</w:t>
      </w:r>
      <w:r w:rsidR="006F0CC8">
        <w:rPr>
          <w:szCs w:val="24"/>
        </w:rPr>
        <w:t xml:space="preserve"> </w:t>
      </w:r>
      <w:r w:rsidR="006F0CC8" w:rsidRPr="00535E87">
        <w:rPr>
          <w:iCs/>
          <w:color w:val="4472C4" w:themeColor="accent1"/>
          <w:sz w:val="20"/>
          <w:szCs w:val="20"/>
          <w:lang w:eastAsia="pl-PL"/>
        </w:rPr>
        <w:t>(niepotrzebne skreślić)</w:t>
      </w:r>
    </w:p>
    <w:p w14:paraId="1B14758B" w14:textId="77777777" w:rsidR="000F4A22" w:rsidRDefault="000F4A22" w:rsidP="000F4A22">
      <w:pPr>
        <w:pStyle w:val="Akapitzlist"/>
        <w:spacing w:line="240" w:lineRule="auto"/>
        <w:ind w:left="357"/>
        <w:rPr>
          <w:szCs w:val="24"/>
        </w:rPr>
      </w:pPr>
    </w:p>
    <w:p w14:paraId="6182E7AD" w14:textId="77777777" w:rsidR="00B65A22" w:rsidRPr="00CA369B" w:rsidRDefault="00B65A22" w:rsidP="00B65A22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75FEC970" w14:textId="77777777" w:rsidR="00B65A22" w:rsidRPr="00CA369B" w:rsidRDefault="00B65A22" w:rsidP="00B65A22">
      <w:pPr>
        <w:numPr>
          <w:ilvl w:val="0"/>
          <w:numId w:val="5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>
        <w:rPr>
          <w:szCs w:val="24"/>
          <w:lang w:eastAsia="pl-PL"/>
        </w:rPr>
        <w:t>odbioru</w:t>
      </w:r>
      <w:r w:rsidRPr="00AE1166">
        <w:rPr>
          <w:szCs w:val="24"/>
          <w:lang w:eastAsia="pl-PL"/>
        </w:rPr>
        <w:t xml:space="preserve"> wykonanego </w:t>
      </w:r>
      <w:r w:rsidR="00BA0A19">
        <w:rPr>
          <w:szCs w:val="24"/>
          <w:lang w:eastAsia="pl-PL"/>
        </w:rPr>
        <w:t>Usługi</w:t>
      </w:r>
      <w:r w:rsidRPr="00AE1166">
        <w:rPr>
          <w:szCs w:val="24"/>
          <w:lang w:eastAsia="pl-PL"/>
        </w:rPr>
        <w:t xml:space="preserve"> Dający </w:t>
      </w:r>
      <w:r w:rsidR="00BA0A19">
        <w:rPr>
          <w:szCs w:val="24"/>
          <w:lang w:eastAsia="pl-PL"/>
        </w:rPr>
        <w:t>Usługę</w:t>
      </w:r>
      <w:r w:rsidRPr="00AE1166">
        <w:rPr>
          <w:szCs w:val="24"/>
          <w:lang w:eastAsia="pl-PL"/>
        </w:rPr>
        <w:t xml:space="preserve"> upoważnia </w:t>
      </w:r>
      <w:r w:rsidR="00BA0A19">
        <w:rPr>
          <w:szCs w:val="24"/>
          <w:lang w:eastAsia="pl-PL"/>
        </w:rPr>
        <w:t>Krzysztofa Smosarskiego – specjalista w sekcji Inkubator Uniwersytetu Warszawskiego.</w:t>
      </w:r>
    </w:p>
    <w:p w14:paraId="4A82B59D" w14:textId="77777777" w:rsidR="00B65A22" w:rsidRPr="00AE1166" w:rsidRDefault="00B65A22" w:rsidP="00B65A22">
      <w:pPr>
        <w:spacing w:line="240" w:lineRule="auto"/>
        <w:ind w:left="5954"/>
        <w:jc w:val="center"/>
        <w:rPr>
          <w:color w:val="4472C4" w:themeColor="accent1"/>
          <w:sz w:val="20"/>
          <w:szCs w:val="20"/>
          <w:lang w:eastAsia="pl-PL"/>
        </w:rPr>
      </w:pPr>
      <w:r w:rsidRPr="00AE1166">
        <w:rPr>
          <w:color w:val="4472C4" w:themeColor="accent1"/>
          <w:sz w:val="20"/>
          <w:szCs w:val="20"/>
          <w:lang w:eastAsia="pl-PL"/>
        </w:rPr>
        <w:t xml:space="preserve">          (imię i nazwisko, stanowisko)</w:t>
      </w:r>
    </w:p>
    <w:p w14:paraId="137E1F7B" w14:textId="281AAE47" w:rsidR="00B65A22" w:rsidRPr="00CA369B" w:rsidRDefault="00B65A22" w:rsidP="00B65A22">
      <w:pPr>
        <w:numPr>
          <w:ilvl w:val="0"/>
          <w:numId w:val="5"/>
        </w:numPr>
        <w:spacing w:line="240" w:lineRule="auto"/>
        <w:ind w:left="357" w:hanging="357"/>
        <w:rPr>
          <w:lang w:eastAsia="pl-PL"/>
        </w:rPr>
      </w:pPr>
      <w:bookmarkStart w:id="1" w:name="_Hlk34163549"/>
      <w:r w:rsidRPr="00AE1166">
        <w:rPr>
          <w:szCs w:val="24"/>
          <w:lang w:eastAsia="pl-PL"/>
        </w:rPr>
        <w:t xml:space="preserve">Odbiór </w:t>
      </w:r>
      <w:r w:rsidR="00BA0A19">
        <w:rPr>
          <w:szCs w:val="24"/>
          <w:lang w:eastAsia="pl-PL"/>
        </w:rPr>
        <w:t>Usługi</w:t>
      </w:r>
      <w:r w:rsidRPr="00AE1166">
        <w:rPr>
          <w:szCs w:val="24"/>
          <w:lang w:eastAsia="pl-PL"/>
        </w:rPr>
        <w:t xml:space="preserve"> bez zastrzeżeń uważa się za dokonany z chwilą potwierdzenia </w:t>
      </w:r>
      <w:r w:rsidRPr="00AE1166">
        <w:rPr>
          <w:lang w:eastAsia="pl-PL"/>
        </w:rPr>
        <w:t xml:space="preserve">wykonania </w:t>
      </w:r>
      <w:r w:rsidR="00BA0A19">
        <w:rPr>
          <w:lang w:eastAsia="pl-PL"/>
        </w:rPr>
        <w:t>Usługi</w:t>
      </w:r>
      <w:r w:rsidRPr="00AE1166">
        <w:rPr>
          <w:lang w:eastAsia="pl-PL"/>
        </w:rPr>
        <w:t xml:space="preserve"> przez osobę, wskazaną w ust. 1, na fakturze wystawionej przez Przyjmującego </w:t>
      </w:r>
      <w:r w:rsidR="00BA0A19">
        <w:rPr>
          <w:lang w:eastAsia="pl-PL"/>
        </w:rPr>
        <w:t>Usługę</w:t>
      </w:r>
      <w:r w:rsidRPr="00AE1166">
        <w:rPr>
          <w:lang w:eastAsia="pl-PL"/>
        </w:rPr>
        <w:t>.</w:t>
      </w:r>
    </w:p>
    <w:bookmarkEnd w:id="1"/>
    <w:p w14:paraId="688A642F" w14:textId="77777777" w:rsidR="00B65A22" w:rsidRPr="00CA369B" w:rsidRDefault="00B65A22" w:rsidP="00B65A22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20324940" w14:textId="77777777" w:rsidR="00B65A22" w:rsidRDefault="00B65A22" w:rsidP="00B65A22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430DE7D" w14:textId="77777777" w:rsidR="00B65A22" w:rsidRPr="00CA369B" w:rsidRDefault="00B65A22" w:rsidP="00B65A22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t>§ 5</w:t>
      </w:r>
    </w:p>
    <w:p w14:paraId="21D42AC4" w14:textId="06877DDC" w:rsidR="00B65A22" w:rsidRPr="00CA369B" w:rsidRDefault="00B65A22" w:rsidP="00B65A22">
      <w:pPr>
        <w:numPr>
          <w:ilvl w:val="0"/>
          <w:numId w:val="6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</w:t>
      </w:r>
      <w:r w:rsidR="00BA0A19">
        <w:rPr>
          <w:lang w:eastAsia="pl-PL"/>
        </w:rPr>
        <w:t>Usługi</w:t>
      </w:r>
      <w:r w:rsidRPr="00CA369B">
        <w:rPr>
          <w:lang w:eastAsia="pl-PL"/>
        </w:rPr>
        <w:t xml:space="preserve">, Przyjmujący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zapłaci Dającemu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karę umowną w wysokości </w:t>
      </w:r>
      <w:r w:rsidR="00BA0A19">
        <w:rPr>
          <w:lang w:eastAsia="pl-PL"/>
        </w:rPr>
        <w:t>50</w:t>
      </w:r>
      <w:r w:rsidRPr="00CA369B">
        <w:rPr>
          <w:lang w:eastAsia="pl-PL"/>
        </w:rPr>
        <w:t xml:space="preserve"> % wynagrodzenia brutto, określonego w § 3 ust. </w:t>
      </w:r>
      <w:r w:rsidR="00E23199">
        <w:rPr>
          <w:lang w:eastAsia="pl-PL"/>
        </w:rPr>
        <w:t>1</w:t>
      </w:r>
      <w:r w:rsidRPr="00CA369B">
        <w:rPr>
          <w:lang w:eastAsia="pl-PL"/>
        </w:rPr>
        <w:t>, za każdy przypadek nienależytego wykonania umowy.</w:t>
      </w:r>
    </w:p>
    <w:p w14:paraId="6379745F" w14:textId="77777777" w:rsidR="00B65A22" w:rsidRPr="00CA369B" w:rsidRDefault="00B65A22" w:rsidP="00B65A22">
      <w:pPr>
        <w:numPr>
          <w:ilvl w:val="0"/>
          <w:numId w:val="6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może dochodzić od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zapłaty odszkodowania przewyższającego zastrzeżoną karę umowną na zasadach ogólnych.</w:t>
      </w:r>
    </w:p>
    <w:p w14:paraId="4572522E" w14:textId="78FD0EF5" w:rsidR="00B65A22" w:rsidRPr="00CA369B" w:rsidRDefault="00B65A22" w:rsidP="00B65A22">
      <w:pPr>
        <w:pStyle w:val="Akapitzlist"/>
        <w:numPr>
          <w:ilvl w:val="0"/>
          <w:numId w:val="6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</w:t>
      </w:r>
      <w:r w:rsidR="00BA0A19">
        <w:rPr>
          <w:lang w:eastAsia="pl-PL"/>
        </w:rPr>
        <w:t>Usługę</w:t>
      </w:r>
      <w:r w:rsidRPr="00AE1166">
        <w:rPr>
          <w:lang w:eastAsia="pl-PL"/>
        </w:rPr>
        <w:t xml:space="preserve"> wyraża zgodę na potrącenie kar umownych z należnego mu wynagrodzenia, bez osobnego wezwania do zapłaty. O ile kary nie zostaną potrącone </w:t>
      </w:r>
      <w:r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</w:t>
      </w:r>
      <w:r w:rsidR="000F4A22">
        <w:rPr>
          <w:lang w:eastAsia="pl-PL"/>
        </w:rPr>
        <w:t>Usługę</w:t>
      </w:r>
      <w:r w:rsidRPr="00AE1166">
        <w:rPr>
          <w:lang w:eastAsia="pl-PL"/>
        </w:rPr>
        <w:t>, zostaną zapłacone na podstawie odrębnego wezwania do zapłaty.</w:t>
      </w:r>
    </w:p>
    <w:p w14:paraId="4DC7773E" w14:textId="1048F850" w:rsidR="00B65A22" w:rsidRDefault="00B65A22" w:rsidP="00B65A22">
      <w:pPr>
        <w:pStyle w:val="Akapitzlist"/>
        <w:numPr>
          <w:ilvl w:val="0"/>
          <w:numId w:val="6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niewykonywania </w:t>
      </w:r>
      <w:r w:rsidR="00BA0A19">
        <w:rPr>
          <w:lang w:eastAsia="pl-PL"/>
        </w:rPr>
        <w:t>Usługi</w:t>
      </w:r>
      <w:r w:rsidRPr="00CA369B">
        <w:rPr>
          <w:lang w:eastAsia="pl-PL"/>
        </w:rPr>
        <w:t xml:space="preserve"> przez Przyjmującego </w:t>
      </w:r>
      <w:r w:rsidR="000F4A22">
        <w:rPr>
          <w:lang w:eastAsia="pl-PL"/>
        </w:rPr>
        <w:t>Usługę</w:t>
      </w:r>
      <w:r w:rsidRPr="00CA369B">
        <w:rPr>
          <w:lang w:eastAsia="pl-PL"/>
        </w:rPr>
        <w:t xml:space="preserve">, Dającemu </w:t>
      </w:r>
      <w:r w:rsidR="000F4A22">
        <w:rPr>
          <w:lang w:eastAsia="pl-PL"/>
        </w:rPr>
        <w:t>Usługę</w:t>
      </w:r>
      <w:r w:rsidR="000F4A22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przysługuje prawo wypowiedzenia umowy ze skutkiem natychmiastowym. W takim przypadku Przyjmujący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zapłaci Dającemu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karę umowną w wysokości </w:t>
      </w:r>
      <w:r w:rsidR="00BA0A19">
        <w:rPr>
          <w:lang w:eastAsia="pl-PL"/>
        </w:rPr>
        <w:t>100</w:t>
      </w:r>
      <w:r w:rsidRPr="00CA369B">
        <w:rPr>
          <w:lang w:eastAsia="pl-PL"/>
        </w:rPr>
        <w:t xml:space="preserve"> % wynagrodzenia brutto, określonego w § 3 ust. </w:t>
      </w:r>
      <w:r w:rsidR="00E23199">
        <w:rPr>
          <w:lang w:eastAsia="pl-PL"/>
        </w:rPr>
        <w:t>1.</w:t>
      </w:r>
    </w:p>
    <w:p w14:paraId="783658C4" w14:textId="2F805B0D" w:rsidR="00B65A22" w:rsidRDefault="00B65A22" w:rsidP="00B65A22">
      <w:pPr>
        <w:pStyle w:val="Akapitzlist"/>
        <w:numPr>
          <w:ilvl w:val="0"/>
          <w:numId w:val="6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>Łączna maksymalna wysokość kar umownych, o których mowa w umowie, nie może przekroczyć ………………… złotych.</w:t>
      </w:r>
    </w:p>
    <w:p w14:paraId="6A31C229" w14:textId="7721C8C9" w:rsidR="009E6573" w:rsidRDefault="009E6573" w:rsidP="009E6573">
      <w:pPr>
        <w:pStyle w:val="Akapitzlist"/>
        <w:numPr>
          <w:ilvl w:val="0"/>
          <w:numId w:val="6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F44ACE">
        <w:rPr>
          <w:szCs w:val="24"/>
        </w:rPr>
        <w:t xml:space="preserve">Zapłata kar umownych nie zwalnia </w:t>
      </w:r>
      <w:r>
        <w:rPr>
          <w:szCs w:val="24"/>
        </w:rPr>
        <w:t>Przyjmującego Usługę</w:t>
      </w:r>
      <w:r w:rsidRPr="00F44ACE">
        <w:rPr>
          <w:szCs w:val="24"/>
        </w:rPr>
        <w:t xml:space="preserve"> z wykonania umowy</w:t>
      </w:r>
      <w:r>
        <w:rPr>
          <w:szCs w:val="24"/>
        </w:rPr>
        <w:t>.</w:t>
      </w:r>
    </w:p>
    <w:p w14:paraId="57F84FD6" w14:textId="77777777" w:rsidR="00B65A22" w:rsidRPr="00CA369B" w:rsidRDefault="00B65A22" w:rsidP="00B65A22">
      <w:pPr>
        <w:tabs>
          <w:tab w:val="num" w:pos="744"/>
        </w:tabs>
        <w:spacing w:line="240" w:lineRule="auto"/>
        <w:rPr>
          <w:lang w:eastAsia="pl-PL"/>
        </w:rPr>
      </w:pPr>
    </w:p>
    <w:p w14:paraId="6C1BAFAA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6</w:t>
      </w:r>
    </w:p>
    <w:p w14:paraId="7D2EEE50" w14:textId="040FBEBB" w:rsidR="00B65A22" w:rsidRDefault="00B65A22" w:rsidP="00C94C24">
      <w:pPr>
        <w:pStyle w:val="Zwykytekst"/>
        <w:numPr>
          <w:ilvl w:val="3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Przetwarzanie danych osobowych Przyjmującego </w:t>
      </w:r>
      <w:r w:rsidR="00BA0A19">
        <w:rPr>
          <w:rFonts w:ascii="Times New Roman" w:hAnsi="Times New Roman" w:cs="Times New Roman"/>
          <w:sz w:val="24"/>
          <w:szCs w:val="24"/>
          <w:lang w:eastAsia="pl-PL"/>
        </w:rPr>
        <w:t>Usługę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</w:t>
      </w:r>
      <w:r w:rsidR="00BA0A19">
        <w:rPr>
          <w:rFonts w:ascii="Times New Roman" w:hAnsi="Times New Roman" w:cs="Times New Roman"/>
          <w:sz w:val="24"/>
          <w:szCs w:val="24"/>
          <w:lang w:eastAsia="pl-PL"/>
        </w:rPr>
        <w:t>Usługę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535E87">
        <w:rPr>
          <w:rFonts w:ascii="Times New Roman" w:hAnsi="Times New Roman" w:cs="Times New Roman"/>
          <w:iCs/>
          <w:color w:val="4472C4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C796016" w14:textId="6B14BC09" w:rsidR="00B65A22" w:rsidRDefault="00B65A22" w:rsidP="00C94C2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Informacja dotycząca przetwarzania danych osobowych stanowi załącznik nr 1/ nr 1a </w:t>
      </w:r>
      <w:r w:rsidRPr="00535E87">
        <w:rPr>
          <w:rFonts w:ascii="Times New Roman" w:hAnsi="Times New Roman" w:cs="Times New Roman"/>
          <w:iCs/>
          <w:color w:val="4472C4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do umowy. </w:t>
      </w:r>
    </w:p>
    <w:p w14:paraId="2767EA8F" w14:textId="157E96A4" w:rsidR="00B65A22" w:rsidRPr="00CA369B" w:rsidRDefault="00B65A22" w:rsidP="00C94C2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>Potwierdzam zapoznanie się z informacją dotyczącą przetwarzania moich danych osobowych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303120E" w14:textId="77777777" w:rsidR="000F4A22" w:rsidRDefault="000F4A22" w:rsidP="00B65A22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</w:p>
    <w:p w14:paraId="1A4AF994" w14:textId="77777777" w:rsidR="000F4A22" w:rsidRDefault="000F4A22" w:rsidP="00B65A22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</w:p>
    <w:p w14:paraId="589E3D20" w14:textId="7AEE128F" w:rsidR="00B65A22" w:rsidRPr="00CA369B" w:rsidRDefault="00B65A22" w:rsidP="00B65A22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>7</w:t>
      </w:r>
    </w:p>
    <w:p w14:paraId="499BD1E9" w14:textId="198CCA41" w:rsidR="00B65A22" w:rsidRPr="00CA369B" w:rsidRDefault="00B65A22" w:rsidP="00B65A22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wypowiedziana przez każdą ze stron za </w:t>
      </w:r>
      <w:r w:rsidR="007E5463">
        <w:rPr>
          <w:szCs w:val="24"/>
          <w:lang w:eastAsia="pl-PL"/>
        </w:rPr>
        <w:t>2</w:t>
      </w:r>
      <w:r w:rsidR="009E6573" w:rsidRPr="00CA369B">
        <w:rPr>
          <w:szCs w:val="24"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– </w:t>
      </w:r>
      <w:r w:rsidRPr="006F0CC8">
        <w:rPr>
          <w:strike/>
          <w:szCs w:val="24"/>
          <w:lang w:eastAsia="pl-PL"/>
        </w:rPr>
        <w:t>dniowym</w:t>
      </w:r>
      <w:r w:rsidRPr="00CA369B">
        <w:rPr>
          <w:szCs w:val="24"/>
          <w:lang w:eastAsia="pl-PL"/>
        </w:rPr>
        <w:t xml:space="preserve">/tygodniowym </w:t>
      </w:r>
      <w:r w:rsidRPr="00ED747F">
        <w:rPr>
          <w:iCs/>
          <w:color w:val="4472C4" w:themeColor="accent1"/>
          <w:sz w:val="20"/>
          <w:szCs w:val="20"/>
          <w:lang w:eastAsia="pl-PL"/>
        </w:rPr>
        <w:t>(niepotrzebne skreślić)</w:t>
      </w:r>
      <w:r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>wypowiedzeniem albo rozwiązana w drodze porozumienia stron.</w:t>
      </w:r>
    </w:p>
    <w:p w14:paraId="79D0B6F3" w14:textId="77777777" w:rsidR="00B65A22" w:rsidRPr="00CA369B" w:rsidRDefault="00B65A22" w:rsidP="00B65A22">
      <w:pPr>
        <w:spacing w:line="360" w:lineRule="exact"/>
        <w:rPr>
          <w:szCs w:val="24"/>
          <w:lang w:eastAsia="pl-PL"/>
        </w:rPr>
      </w:pPr>
    </w:p>
    <w:p w14:paraId="57078A47" w14:textId="77777777" w:rsidR="00B65A22" w:rsidRPr="00CA369B" w:rsidRDefault="00B65A22" w:rsidP="00B65A22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>8</w:t>
      </w:r>
    </w:p>
    <w:p w14:paraId="5750A553" w14:textId="77777777" w:rsidR="00B65A22" w:rsidRPr="00CA369B" w:rsidRDefault="00B65A22" w:rsidP="00B65A22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Odpowiedzialność wobec osób trzecich za wykonanie czynności wynikających z niniejszej umowy ponosi Przyjmujący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>.</w:t>
      </w:r>
    </w:p>
    <w:p w14:paraId="4BE351B2" w14:textId="77777777" w:rsidR="00B65A22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AC1ECC2" w14:textId="77777777" w:rsidR="00B65A22" w:rsidRPr="00CA369B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>§ 9</w:t>
      </w:r>
    </w:p>
    <w:p w14:paraId="2CA4B92D" w14:textId="77777777" w:rsidR="00B65A22" w:rsidRPr="00CA369B" w:rsidRDefault="00B65A22" w:rsidP="00B65A22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 i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4660C000" w14:textId="77777777" w:rsidR="00B65A22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08B292E0" w14:textId="77777777" w:rsidR="00B65A22" w:rsidRPr="00CA369B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>§ 10</w:t>
      </w:r>
    </w:p>
    <w:p w14:paraId="45B94ACE" w14:textId="77777777" w:rsidR="00B65A22" w:rsidRDefault="00B65A22" w:rsidP="00B65A22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>
        <w:rPr>
          <w:lang w:eastAsia="pl-PL"/>
        </w:rPr>
        <w:br/>
      </w:r>
      <w:r w:rsidRPr="00CA369B">
        <w:rPr>
          <w:lang w:eastAsia="pl-PL"/>
        </w:rPr>
        <w:t xml:space="preserve">z dnia 23 kwietnia 1964 r. - Kodeks cywilny. </w:t>
      </w:r>
    </w:p>
    <w:p w14:paraId="707799D9" w14:textId="77777777" w:rsidR="00B65A22" w:rsidRPr="00CA369B" w:rsidRDefault="00B65A22" w:rsidP="00B65A22">
      <w:pPr>
        <w:spacing w:line="240" w:lineRule="auto"/>
        <w:rPr>
          <w:lang w:eastAsia="pl-PL"/>
        </w:rPr>
      </w:pPr>
    </w:p>
    <w:p w14:paraId="6B3ECA28" w14:textId="77777777" w:rsidR="000F4A22" w:rsidRDefault="000F4A22" w:rsidP="00B65A22">
      <w:pPr>
        <w:spacing w:line="240" w:lineRule="auto"/>
        <w:jc w:val="center"/>
        <w:rPr>
          <w:b/>
          <w:szCs w:val="24"/>
          <w:lang w:eastAsia="pl-PL"/>
        </w:rPr>
      </w:pPr>
    </w:p>
    <w:p w14:paraId="375611F1" w14:textId="49555F88" w:rsidR="00B65A22" w:rsidRPr="00CA369B" w:rsidRDefault="00B65A22" w:rsidP="00B65A22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>§ 11</w:t>
      </w:r>
    </w:p>
    <w:p w14:paraId="7BFB2AFB" w14:textId="77777777" w:rsidR="00B65A22" w:rsidRPr="00CA369B" w:rsidRDefault="00B65A22" w:rsidP="00B65A22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właściwy dla siedziby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>.</w:t>
      </w:r>
    </w:p>
    <w:p w14:paraId="6DACD69E" w14:textId="77777777" w:rsidR="00B65A22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1AB259EC" w14:textId="77777777" w:rsidR="00B65A22" w:rsidRPr="00CA369B" w:rsidRDefault="00B65A22" w:rsidP="00B65A22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>§ 12</w:t>
      </w:r>
    </w:p>
    <w:p w14:paraId="47306336" w14:textId="5DD6B7CA" w:rsidR="00B65A22" w:rsidRPr="00CA369B" w:rsidRDefault="00B65A22" w:rsidP="00B65A22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r w:rsidR="00C46D1D">
        <w:t>2 ust.1 pkt. 1</w:t>
      </w:r>
      <w:r>
        <w:t xml:space="preserve"> ustawy z dnia 11 września 2019 r. – Prawo zamówień publicznych.</w:t>
      </w:r>
    </w:p>
    <w:p w14:paraId="06493408" w14:textId="77777777" w:rsidR="000F4A22" w:rsidRDefault="000F4A22" w:rsidP="007E5463">
      <w:pPr>
        <w:spacing w:line="240" w:lineRule="auto"/>
        <w:rPr>
          <w:b/>
          <w:szCs w:val="24"/>
          <w:lang w:eastAsia="pl-PL"/>
        </w:rPr>
      </w:pPr>
    </w:p>
    <w:p w14:paraId="0B941FA6" w14:textId="415DDAF1" w:rsidR="00B65A22" w:rsidRPr="00CA369B" w:rsidRDefault="00B65A22" w:rsidP="00B65A22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>§ 13</w:t>
      </w:r>
    </w:p>
    <w:p w14:paraId="4C8EE28B" w14:textId="413D84B0" w:rsidR="00B65A22" w:rsidRPr="00CA369B" w:rsidRDefault="00B65A22" w:rsidP="00B65A22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sporządzono w </w:t>
      </w:r>
      <w:r w:rsidR="006F0CC8">
        <w:rPr>
          <w:lang w:eastAsia="pl-PL"/>
        </w:rPr>
        <w:t>2</w:t>
      </w:r>
      <w:r>
        <w:rPr>
          <w:lang w:eastAsia="pl-PL"/>
        </w:rPr>
        <w:t xml:space="preserve"> </w:t>
      </w:r>
      <w:r w:rsidRPr="00AE1166">
        <w:rPr>
          <w:color w:val="4472C4" w:themeColor="accent1"/>
          <w:sz w:val="20"/>
          <w:szCs w:val="20"/>
          <w:lang w:eastAsia="pl-PL"/>
        </w:rPr>
        <w:t>(wskazać liczbę)</w:t>
      </w:r>
      <w:r w:rsidRPr="00CA369B">
        <w:rPr>
          <w:lang w:eastAsia="pl-PL"/>
        </w:rPr>
        <w:t xml:space="preserve"> jednobrzmiących egzemplarzach, w tym </w:t>
      </w:r>
      <w:r w:rsidR="006F0CC8">
        <w:rPr>
          <w:lang w:eastAsia="pl-PL"/>
        </w:rPr>
        <w:t>1</w:t>
      </w:r>
      <w:r>
        <w:rPr>
          <w:lang w:eastAsia="pl-PL"/>
        </w:rPr>
        <w:t xml:space="preserve"> </w:t>
      </w:r>
      <w:r w:rsidRPr="00AE1166">
        <w:rPr>
          <w:color w:val="4472C4" w:themeColor="accent1"/>
          <w:sz w:val="20"/>
          <w:szCs w:val="20"/>
          <w:lang w:eastAsia="pl-PL"/>
        </w:rPr>
        <w:t>(wskazać liczbę</w:t>
      </w:r>
      <w:r>
        <w:rPr>
          <w:color w:val="4472C4" w:themeColor="accent1"/>
          <w:sz w:val="20"/>
          <w:szCs w:val="20"/>
          <w:lang w:eastAsia="pl-PL"/>
        </w:rPr>
        <w:t xml:space="preserve"> nie mniejszą niż 1</w:t>
      </w:r>
      <w:r w:rsidRPr="00AE1166">
        <w:rPr>
          <w:color w:val="4472C4" w:themeColor="accent1"/>
          <w:sz w:val="20"/>
          <w:szCs w:val="20"/>
          <w:lang w:eastAsia="pl-PL"/>
        </w:rPr>
        <w:t>)</w:t>
      </w:r>
      <w:r w:rsidRPr="00CA369B">
        <w:rPr>
          <w:lang w:eastAsia="pl-PL"/>
        </w:rPr>
        <w:t xml:space="preserve"> dla Dającego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 xml:space="preserve"> i </w:t>
      </w:r>
      <w:r>
        <w:rPr>
          <w:lang w:eastAsia="pl-PL"/>
        </w:rPr>
        <w:t>jeden</w:t>
      </w:r>
      <w:r w:rsidRPr="00AE1166">
        <w:rPr>
          <w:sz w:val="20"/>
          <w:szCs w:val="20"/>
          <w:lang w:eastAsia="pl-PL"/>
        </w:rPr>
        <w:t xml:space="preserve"> </w:t>
      </w:r>
      <w:r w:rsidRPr="00CA369B">
        <w:rPr>
          <w:lang w:eastAsia="pl-PL"/>
        </w:rPr>
        <w:t xml:space="preserve">dla Przyjmującego </w:t>
      </w:r>
      <w:r w:rsidR="00BA0A19">
        <w:rPr>
          <w:lang w:eastAsia="pl-PL"/>
        </w:rPr>
        <w:t>Usługę</w:t>
      </w:r>
      <w:r w:rsidRPr="00CA369B">
        <w:rPr>
          <w:lang w:eastAsia="pl-PL"/>
        </w:rPr>
        <w:t>.</w:t>
      </w:r>
    </w:p>
    <w:p w14:paraId="4DFAB479" w14:textId="77777777" w:rsidR="00E23199" w:rsidRDefault="00E23199" w:rsidP="00B65A22">
      <w:pPr>
        <w:spacing w:line="360" w:lineRule="auto"/>
        <w:rPr>
          <w:rFonts w:eastAsia="Times New Roman"/>
          <w:szCs w:val="24"/>
          <w:lang w:eastAsia="pl-PL"/>
        </w:rPr>
      </w:pPr>
    </w:p>
    <w:p w14:paraId="25EA5A07" w14:textId="77777777" w:rsidR="00B65A22" w:rsidRDefault="00B65A22" w:rsidP="00B65A2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2A8C90BE" w14:textId="0E19E80D" w:rsidR="00B65A22" w:rsidRDefault="00C46D1D" w:rsidP="00B65A2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Załącznik 1/1a </w:t>
      </w:r>
      <w:r w:rsidR="00365A5D">
        <w:rPr>
          <w:rFonts w:eastAsia="Times New Roman"/>
          <w:szCs w:val="24"/>
          <w:lang w:eastAsia="pl-PL"/>
        </w:rPr>
        <w:t>–</w:t>
      </w:r>
      <w:r>
        <w:rPr>
          <w:rFonts w:eastAsia="Times New Roman"/>
          <w:szCs w:val="24"/>
          <w:lang w:eastAsia="pl-PL"/>
        </w:rPr>
        <w:t xml:space="preserve"> </w:t>
      </w:r>
      <w:r w:rsidR="00B65A22">
        <w:rPr>
          <w:rFonts w:eastAsia="Times New Roman"/>
          <w:szCs w:val="24"/>
          <w:lang w:eastAsia="pl-PL"/>
        </w:rPr>
        <w:t>informacja dotycząca przetwarzania danych osobowych</w:t>
      </w:r>
    </w:p>
    <w:p w14:paraId="377EF221" w14:textId="2CAF3137" w:rsidR="00C46D1D" w:rsidRDefault="00C46D1D" w:rsidP="00C46D1D">
      <w:pPr>
        <w:spacing w:line="360" w:lineRule="auto"/>
        <w:rPr>
          <w:iCs/>
          <w:color w:val="4472C4" w:themeColor="accent1"/>
          <w:sz w:val="20"/>
          <w:szCs w:val="20"/>
          <w:lang w:eastAsia="pl-PL"/>
        </w:rPr>
      </w:pPr>
      <w:r>
        <w:rPr>
          <w:rFonts w:eastAsia="Times New Roman"/>
          <w:szCs w:val="24"/>
          <w:lang w:eastAsia="pl-PL"/>
        </w:rPr>
        <w:t xml:space="preserve">Załącznik 2 </w:t>
      </w:r>
      <w:r w:rsidR="00365A5D">
        <w:rPr>
          <w:rFonts w:eastAsia="Times New Roman"/>
          <w:szCs w:val="24"/>
          <w:lang w:eastAsia="pl-PL"/>
        </w:rPr>
        <w:t>–</w:t>
      </w:r>
      <w:r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odpis z KRS</w:t>
      </w:r>
      <w:r>
        <w:rPr>
          <w:rFonts w:eastAsia="Times New Roman"/>
          <w:szCs w:val="24"/>
          <w:lang w:eastAsia="pl-PL"/>
        </w:rPr>
        <w:t>/</w:t>
      </w:r>
      <w:r w:rsidRPr="000F4A22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 xml:space="preserve">Wydruk z </w:t>
      </w:r>
      <w:proofErr w:type="spellStart"/>
      <w:r>
        <w:rPr>
          <w:rFonts w:eastAsia="Times New Roman"/>
          <w:szCs w:val="24"/>
          <w:lang w:eastAsia="pl-PL"/>
        </w:rPr>
        <w:t>CEi</w:t>
      </w:r>
      <w:r w:rsidRPr="00CA369B">
        <w:rPr>
          <w:rFonts w:eastAsia="Times New Roman"/>
          <w:szCs w:val="24"/>
          <w:lang w:eastAsia="pl-PL"/>
        </w:rPr>
        <w:t>DG</w:t>
      </w:r>
      <w:proofErr w:type="spellEnd"/>
      <w:r>
        <w:rPr>
          <w:rFonts w:eastAsia="Times New Roman"/>
          <w:szCs w:val="24"/>
          <w:lang w:eastAsia="pl-PL"/>
        </w:rPr>
        <w:t xml:space="preserve"> </w:t>
      </w:r>
      <w:r w:rsidRPr="00535E87">
        <w:rPr>
          <w:iCs/>
          <w:color w:val="4472C4" w:themeColor="accent1"/>
          <w:sz w:val="20"/>
          <w:szCs w:val="20"/>
          <w:lang w:eastAsia="pl-PL"/>
        </w:rPr>
        <w:t>(niepotrzebne skreślić)</w:t>
      </w:r>
    </w:p>
    <w:p w14:paraId="7CACF668" w14:textId="77777777" w:rsidR="007E5463" w:rsidRDefault="00C46D1D" w:rsidP="00B65A22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3 – protokół odbioru</w:t>
      </w:r>
      <w:r w:rsidR="00943D99">
        <w:rPr>
          <w:rFonts w:eastAsia="Times New Roman"/>
          <w:szCs w:val="24"/>
          <w:lang w:eastAsia="pl-PL"/>
        </w:rPr>
        <w:t xml:space="preserve"> Usługi</w:t>
      </w:r>
    </w:p>
    <w:p w14:paraId="4EE7C148" w14:textId="4C5E37C7" w:rsidR="007E5463" w:rsidRDefault="007E5463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558EBA3D" w14:textId="77777777" w:rsidR="005122F9" w:rsidRDefault="005122F9" w:rsidP="00B65A22">
      <w:pPr>
        <w:spacing w:line="360" w:lineRule="exact"/>
        <w:rPr>
          <w:rFonts w:eastAsia="Times New Roman"/>
          <w:szCs w:val="24"/>
          <w:lang w:eastAsia="pl-PL"/>
        </w:rPr>
      </w:pPr>
    </w:p>
    <w:p w14:paraId="379934F1" w14:textId="60E6981A" w:rsidR="00B65A22" w:rsidRDefault="00B65A22" w:rsidP="00B65A22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>
        <w:rPr>
          <w:rFonts w:eastAsia="Times New Roman"/>
          <w:szCs w:val="24"/>
          <w:lang w:eastAsia="pl-PL"/>
        </w:rPr>
        <w:t>________</w:t>
      </w:r>
      <w:r w:rsidRPr="00CA369B">
        <w:rPr>
          <w:rFonts w:eastAsia="Times New Roman"/>
          <w:szCs w:val="24"/>
          <w:lang w:eastAsia="pl-PL"/>
        </w:rPr>
        <w:t>_</w:t>
      </w:r>
      <w:r>
        <w:rPr>
          <w:rFonts w:eastAsia="Times New Roman"/>
          <w:szCs w:val="24"/>
          <w:lang w:eastAsia="pl-PL"/>
        </w:rPr>
        <w:t>___</w:t>
      </w:r>
      <w:r w:rsidRPr="00CA369B">
        <w:rPr>
          <w:rFonts w:eastAsia="Times New Roman"/>
          <w:szCs w:val="24"/>
          <w:lang w:eastAsia="pl-PL"/>
        </w:rPr>
        <w:t>___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>___________________</w:t>
      </w:r>
      <w:r w:rsidRPr="00CA369B">
        <w:rPr>
          <w:rFonts w:eastAsia="Times New Roman"/>
          <w:szCs w:val="24"/>
          <w:lang w:eastAsia="pl-PL"/>
        </w:rPr>
        <w:t>_</w:t>
      </w:r>
      <w:r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</w:t>
      </w:r>
    </w:p>
    <w:p w14:paraId="63D65C7D" w14:textId="1E7FF68D" w:rsidR="00365A5D" w:rsidRPr="007E5463" w:rsidRDefault="005122F9" w:rsidP="007E5463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</w:t>
      </w:r>
      <w:r w:rsidR="00B65A22" w:rsidRPr="00CA369B">
        <w:rPr>
          <w:rFonts w:eastAsia="Times New Roman"/>
          <w:szCs w:val="24"/>
          <w:lang w:eastAsia="pl-PL"/>
        </w:rPr>
        <w:t xml:space="preserve">Dający </w:t>
      </w:r>
      <w:r w:rsidR="00E23199">
        <w:rPr>
          <w:rFonts w:eastAsia="Times New Roman"/>
          <w:szCs w:val="24"/>
          <w:lang w:eastAsia="pl-PL"/>
        </w:rPr>
        <w:t>Usługę</w:t>
      </w:r>
      <w:r w:rsidR="00B65A22" w:rsidRPr="00CA369B">
        <w:rPr>
          <w:rFonts w:eastAsia="Times New Roman"/>
          <w:szCs w:val="24"/>
          <w:lang w:eastAsia="pl-PL"/>
        </w:rPr>
        <w:t xml:space="preserve"> </w:t>
      </w:r>
      <w:r w:rsidR="00B65A22" w:rsidRPr="00CA369B">
        <w:rPr>
          <w:rFonts w:eastAsia="Times New Roman"/>
          <w:szCs w:val="24"/>
          <w:lang w:eastAsia="pl-PL"/>
        </w:rPr>
        <w:tab/>
      </w:r>
      <w:r w:rsidR="00B65A22" w:rsidRPr="00CA369B">
        <w:rPr>
          <w:rFonts w:eastAsia="Times New Roman"/>
          <w:szCs w:val="24"/>
          <w:lang w:eastAsia="pl-PL"/>
        </w:rPr>
        <w:tab/>
      </w:r>
      <w:r w:rsidR="00B65A22" w:rsidRPr="00CA369B">
        <w:rPr>
          <w:rFonts w:eastAsia="Times New Roman"/>
          <w:szCs w:val="24"/>
          <w:lang w:eastAsia="pl-PL"/>
        </w:rPr>
        <w:tab/>
      </w:r>
      <w:r w:rsidR="00B65A22" w:rsidRPr="00CA369B">
        <w:rPr>
          <w:rFonts w:eastAsia="Times New Roman"/>
          <w:szCs w:val="24"/>
          <w:lang w:eastAsia="pl-PL"/>
        </w:rPr>
        <w:tab/>
      </w:r>
      <w:r w:rsidR="00B65A22" w:rsidRPr="00CA369B">
        <w:rPr>
          <w:rFonts w:eastAsia="Times New Roman"/>
          <w:szCs w:val="24"/>
          <w:lang w:eastAsia="pl-PL"/>
        </w:rPr>
        <w:tab/>
      </w:r>
      <w:r w:rsidR="00B65A22" w:rsidRPr="00CA369B">
        <w:rPr>
          <w:rFonts w:eastAsia="Times New Roman"/>
          <w:szCs w:val="24"/>
          <w:lang w:eastAsia="pl-PL"/>
        </w:rPr>
        <w:tab/>
        <w:t xml:space="preserve">     </w:t>
      </w:r>
      <w:r w:rsidR="00B65A22">
        <w:rPr>
          <w:rFonts w:eastAsia="Times New Roman"/>
          <w:szCs w:val="24"/>
          <w:lang w:eastAsia="pl-PL"/>
        </w:rPr>
        <w:t xml:space="preserve">           </w:t>
      </w:r>
      <w:r w:rsidR="00B65A22" w:rsidRPr="00CA369B">
        <w:rPr>
          <w:rFonts w:eastAsia="Times New Roman"/>
          <w:szCs w:val="24"/>
          <w:lang w:eastAsia="pl-PL"/>
        </w:rPr>
        <w:t xml:space="preserve">   </w:t>
      </w:r>
      <w:r w:rsidR="00B65A22">
        <w:rPr>
          <w:rFonts w:eastAsia="Times New Roman"/>
          <w:szCs w:val="24"/>
          <w:lang w:eastAsia="pl-PL"/>
        </w:rPr>
        <w:t xml:space="preserve">  </w:t>
      </w:r>
      <w:r w:rsidR="00B65A22" w:rsidRPr="00CA369B">
        <w:rPr>
          <w:rFonts w:eastAsia="Times New Roman"/>
          <w:szCs w:val="24"/>
          <w:lang w:eastAsia="pl-PL"/>
        </w:rPr>
        <w:t xml:space="preserve">Przyjmujący </w:t>
      </w:r>
      <w:r w:rsidR="000E6535">
        <w:rPr>
          <w:rFonts w:eastAsia="Times New Roman"/>
          <w:szCs w:val="24"/>
          <w:lang w:eastAsia="pl-PL"/>
        </w:rPr>
        <w:t>U</w:t>
      </w:r>
      <w:r w:rsidR="00E23199">
        <w:rPr>
          <w:rFonts w:eastAsia="Times New Roman"/>
          <w:szCs w:val="24"/>
          <w:lang w:eastAsia="pl-PL"/>
        </w:rPr>
        <w:t>sługę</w:t>
      </w:r>
    </w:p>
    <w:p w14:paraId="7AF18151" w14:textId="1DFB019B" w:rsidR="0020660D" w:rsidRDefault="0020660D" w:rsidP="00B65A22">
      <w:pPr>
        <w:spacing w:line="360" w:lineRule="exact"/>
        <w:jc w:val="center"/>
        <w:rPr>
          <w:szCs w:val="24"/>
        </w:rPr>
      </w:pPr>
    </w:p>
    <w:p w14:paraId="48763431" w14:textId="0081499B" w:rsidR="00B65A22" w:rsidRPr="00CA369B" w:rsidRDefault="00B65A22" w:rsidP="00B65A22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_______________________</w:t>
      </w:r>
      <w:r>
        <w:rPr>
          <w:szCs w:val="24"/>
        </w:rPr>
        <w:t>__</w:t>
      </w:r>
      <w:r w:rsidRPr="00CA369B">
        <w:rPr>
          <w:szCs w:val="24"/>
        </w:rPr>
        <w:t>_____________</w:t>
      </w:r>
    </w:p>
    <w:p w14:paraId="17179D9A" w14:textId="29DD4821" w:rsidR="000E4428" w:rsidRDefault="00B65A22" w:rsidP="00DB31C1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Kwestor/Zastępca Kwestora/Pełnomocnik Kwestor</w:t>
      </w:r>
      <w:r>
        <w:rPr>
          <w:szCs w:val="24"/>
        </w:rPr>
        <w:t>a</w:t>
      </w:r>
    </w:p>
    <w:p w14:paraId="2924D3AF" w14:textId="04D9B52C" w:rsidR="005122F9" w:rsidRPr="005122F9" w:rsidRDefault="005122F9" w:rsidP="005122F9">
      <w:pPr>
        <w:rPr>
          <w:szCs w:val="24"/>
        </w:rPr>
      </w:pPr>
    </w:p>
    <w:p w14:paraId="4F80E57E" w14:textId="7D058C3D" w:rsidR="00960079" w:rsidRDefault="00960079" w:rsidP="00960079">
      <w:pPr>
        <w:rPr>
          <w:rFonts w:ascii="Arial" w:hAnsi="Arial" w:cs="Arial"/>
          <w:sz w:val="16"/>
          <w:szCs w:val="16"/>
        </w:rPr>
      </w:pPr>
    </w:p>
    <w:p w14:paraId="58E1EDEE" w14:textId="6E71A158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18479DAA" w14:textId="0E783D6E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35D9610E" w14:textId="6F6D237C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48F73E3D" w14:textId="501B7D1B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499B5192" w14:textId="669522EE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0269FCF3" w14:textId="3719ACC0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6F051D9D" w14:textId="324DF50A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73BE54C6" w14:textId="67C72F75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5F747B56" w14:textId="12AC784C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7D8FBE38" w14:textId="0E81568B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12E1D110" w14:textId="7C1E1FFC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2ABE0A33" w14:textId="5799FF8C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49ED8077" w14:textId="37663092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6662149F" w14:textId="5BBE11D2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25BE7B02" w14:textId="1781CDC7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69BFFACC" w14:textId="05054419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36121A58" w14:textId="6F8982B3" w:rsidR="00AF0227" w:rsidRP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0967F9FA" w14:textId="74EDA37D" w:rsid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5BA5F10A" w14:textId="081CE594" w:rsidR="00AF0227" w:rsidRDefault="00AF0227" w:rsidP="00AF0227">
      <w:pPr>
        <w:rPr>
          <w:rFonts w:ascii="Arial" w:hAnsi="Arial" w:cs="Arial"/>
          <w:sz w:val="16"/>
          <w:szCs w:val="16"/>
        </w:rPr>
      </w:pPr>
    </w:p>
    <w:p w14:paraId="57A0032E" w14:textId="414420A3" w:rsidR="0099513A" w:rsidRPr="00AF0227" w:rsidRDefault="00AF0227" w:rsidP="0099513A">
      <w:pPr>
        <w:tabs>
          <w:tab w:val="left" w:pos="103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7E85D3B" w14:textId="5EED6C9C" w:rsidR="00AF0227" w:rsidRPr="00AF0227" w:rsidRDefault="00AF0227" w:rsidP="00AF0227">
      <w:pPr>
        <w:tabs>
          <w:tab w:val="left" w:pos="1032"/>
        </w:tabs>
        <w:rPr>
          <w:rFonts w:ascii="Arial" w:hAnsi="Arial" w:cs="Arial"/>
          <w:sz w:val="16"/>
          <w:szCs w:val="16"/>
        </w:rPr>
      </w:pPr>
    </w:p>
    <w:sectPr w:rsidR="00AF0227" w:rsidRPr="00AF0227" w:rsidSect="00F764F2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BA51" w14:textId="77777777" w:rsidR="003D4FED" w:rsidRDefault="003D4FED" w:rsidP="00B65A22">
      <w:pPr>
        <w:spacing w:line="240" w:lineRule="auto"/>
      </w:pPr>
      <w:r>
        <w:separator/>
      </w:r>
    </w:p>
  </w:endnote>
  <w:endnote w:type="continuationSeparator" w:id="0">
    <w:p w14:paraId="03274623" w14:textId="77777777" w:rsidR="003D4FED" w:rsidRDefault="003D4FED" w:rsidP="00B65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D0C7" w14:textId="77777777" w:rsidR="00085F33" w:rsidRDefault="00A67EC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EC1A44" w14:textId="77777777" w:rsidR="00085F33" w:rsidRDefault="003D4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827"/>
      <w:docPartObj>
        <w:docPartGallery w:val="Page Numbers (Bottom of Page)"/>
        <w:docPartUnique/>
      </w:docPartObj>
    </w:sdtPr>
    <w:sdtEndPr/>
    <w:sdtContent>
      <w:p w14:paraId="47BFE6FD" w14:textId="77777777" w:rsidR="008F314E" w:rsidRDefault="003D4FED" w:rsidP="0097569E">
        <w:pPr>
          <w:pStyle w:val="Stopka"/>
        </w:pPr>
      </w:p>
      <w:p w14:paraId="280D5C9E" w14:textId="77777777" w:rsidR="0097569E" w:rsidRPr="0097569E" w:rsidRDefault="003D4FED" w:rsidP="0097569E">
        <w:pPr>
          <w:pStyle w:val="Stopka"/>
          <w:rPr>
            <w:i/>
          </w:rPr>
        </w:pPr>
      </w:p>
      <w:p w14:paraId="23A6D1AC" w14:textId="77777777" w:rsidR="0034755D" w:rsidRDefault="00A67E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58CC" w14:textId="77777777" w:rsidR="003D4FED" w:rsidRDefault="003D4FED" w:rsidP="00B65A22">
      <w:pPr>
        <w:spacing w:line="240" w:lineRule="auto"/>
      </w:pPr>
      <w:r>
        <w:separator/>
      </w:r>
    </w:p>
  </w:footnote>
  <w:footnote w:type="continuationSeparator" w:id="0">
    <w:p w14:paraId="70D0F9E0" w14:textId="77777777" w:rsidR="003D4FED" w:rsidRDefault="003D4FED" w:rsidP="00B65A22">
      <w:pPr>
        <w:spacing w:line="240" w:lineRule="auto"/>
      </w:pPr>
      <w:r>
        <w:continuationSeparator/>
      </w:r>
    </w:p>
  </w:footnote>
  <w:footnote w:id="1">
    <w:p w14:paraId="07E8105D" w14:textId="77777777" w:rsidR="00B65A22" w:rsidRPr="00D646D2" w:rsidRDefault="00B65A22" w:rsidP="00B65A22">
      <w:pPr>
        <w:pStyle w:val="Tekstprzypisudolnego"/>
      </w:pPr>
      <w:r w:rsidRPr="004C3112">
        <w:rPr>
          <w:rStyle w:val="Odwoanieprzypisudolnego"/>
          <w:color w:val="44546A" w:themeColor="text2"/>
        </w:rPr>
        <w:footnoteRef/>
      </w:r>
      <w:r w:rsidRPr="009712AE">
        <w:t xml:space="preserve"> </w:t>
      </w:r>
      <w:r w:rsidRPr="004C3112">
        <w:rPr>
          <w:color w:val="4472C4" w:themeColor="accent1"/>
        </w:rPr>
        <w:t>Dane dot. kontrahenta, który jest osobą fizyczną prowadzącą działalność gospodarczą.</w:t>
      </w:r>
    </w:p>
  </w:footnote>
  <w:footnote w:id="2">
    <w:p w14:paraId="6CC87C7A" w14:textId="77777777" w:rsidR="00B65A22" w:rsidRPr="00AE1166" w:rsidRDefault="00B65A22" w:rsidP="00B65A22">
      <w:pPr>
        <w:pStyle w:val="Tekstprzypisudolnego"/>
        <w:rPr>
          <w:color w:val="4472C4" w:themeColor="accent1"/>
        </w:rPr>
      </w:pPr>
      <w:r w:rsidRPr="00AE1166">
        <w:rPr>
          <w:rStyle w:val="Odwoanieprzypisudolnego"/>
          <w:color w:val="4472C4" w:themeColor="accent1"/>
        </w:rPr>
        <w:footnoteRef/>
      </w:r>
      <w:r w:rsidRPr="00AE1166">
        <w:rPr>
          <w:color w:val="4472C4" w:themeColor="accent1"/>
        </w:rPr>
        <w:t xml:space="preserve"> Dane dot. kontrahentów, którzy prowadzą działalność gospodarczą w ramach spółki cywilnej.</w:t>
      </w:r>
    </w:p>
  </w:footnote>
  <w:footnote w:id="3">
    <w:p w14:paraId="625C331A" w14:textId="77777777" w:rsidR="00B65A22" w:rsidRPr="00AE1166" w:rsidRDefault="00B65A22" w:rsidP="00B65A22">
      <w:pPr>
        <w:pStyle w:val="Tekstprzypisudolnego"/>
        <w:rPr>
          <w:color w:val="4472C4" w:themeColor="accent1"/>
        </w:rPr>
      </w:pPr>
      <w:r w:rsidRPr="00AE1166">
        <w:rPr>
          <w:rStyle w:val="Odwoanieprzypisudolnego"/>
          <w:color w:val="4472C4" w:themeColor="accent1"/>
        </w:rPr>
        <w:footnoteRef/>
      </w:r>
      <w:r w:rsidRPr="00AE1166">
        <w:rPr>
          <w:color w:val="4472C4" w:themeColor="accent1"/>
        </w:rPr>
        <w:t xml:space="preserve"> Dane dot. kontrahenta, który jest osobą prawną lub jednostką organizacyjną nieposiadającą osobowości prawnej prowadzącą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41C0" w14:textId="77777777" w:rsidR="0097569E" w:rsidRPr="0097569E" w:rsidRDefault="003D4FED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7EC3">
          <w:t xml:space="preserve">     </w:t>
        </w:r>
      </w:sdtContent>
    </w:sdt>
  </w:p>
  <w:p w14:paraId="083248F5" w14:textId="77777777" w:rsidR="0097569E" w:rsidRPr="0097569E" w:rsidRDefault="00A67EC3" w:rsidP="0097569E">
    <w:pPr>
      <w:pStyle w:val="Nagwek"/>
      <w:jc w:val="right"/>
    </w:pPr>
    <w:r w:rsidRPr="0097569E">
      <w:t>do Zarządzenia Nr</w:t>
    </w:r>
  </w:p>
  <w:p w14:paraId="0C258931" w14:textId="77777777" w:rsidR="0097569E" w:rsidRPr="0097569E" w:rsidRDefault="00A67EC3" w:rsidP="0097569E">
    <w:pPr>
      <w:pStyle w:val="Nagwek"/>
      <w:jc w:val="right"/>
    </w:pPr>
    <w:r w:rsidRPr="0097569E">
      <w:t>Rektora UW</w:t>
    </w:r>
  </w:p>
  <w:p w14:paraId="170CDA65" w14:textId="77777777" w:rsidR="0097569E" w:rsidRDefault="003D4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FF"/>
    <w:multiLevelType w:val="multilevel"/>
    <w:tmpl w:val="739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C1D6D"/>
    <w:multiLevelType w:val="multilevel"/>
    <w:tmpl w:val="50D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3564D"/>
    <w:multiLevelType w:val="hybridMultilevel"/>
    <w:tmpl w:val="4C40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F6B"/>
    <w:multiLevelType w:val="multilevel"/>
    <w:tmpl w:val="6C28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036C8"/>
    <w:multiLevelType w:val="multilevel"/>
    <w:tmpl w:val="BB9E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01E3B"/>
    <w:multiLevelType w:val="hybridMultilevel"/>
    <w:tmpl w:val="D9B21CB8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343D66"/>
    <w:multiLevelType w:val="hybridMultilevel"/>
    <w:tmpl w:val="7B82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6875"/>
    <w:multiLevelType w:val="multilevel"/>
    <w:tmpl w:val="38D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4B3F0E"/>
    <w:multiLevelType w:val="multilevel"/>
    <w:tmpl w:val="7A6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54F33"/>
    <w:multiLevelType w:val="multilevel"/>
    <w:tmpl w:val="16B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21E71"/>
    <w:multiLevelType w:val="multilevel"/>
    <w:tmpl w:val="332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F2266E"/>
    <w:multiLevelType w:val="hybridMultilevel"/>
    <w:tmpl w:val="15BAE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143971"/>
    <w:multiLevelType w:val="multilevel"/>
    <w:tmpl w:val="C5C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7601EA"/>
    <w:multiLevelType w:val="hybridMultilevel"/>
    <w:tmpl w:val="2E7CB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67322"/>
    <w:multiLevelType w:val="multilevel"/>
    <w:tmpl w:val="6C32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A3FD6"/>
    <w:multiLevelType w:val="multilevel"/>
    <w:tmpl w:val="79B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E4989"/>
    <w:multiLevelType w:val="multilevel"/>
    <w:tmpl w:val="8656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FA5BFB"/>
    <w:multiLevelType w:val="hybridMultilevel"/>
    <w:tmpl w:val="D5E2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453B4"/>
    <w:multiLevelType w:val="hybridMultilevel"/>
    <w:tmpl w:val="BB88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E380A"/>
    <w:multiLevelType w:val="multilevel"/>
    <w:tmpl w:val="1A9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D6792"/>
    <w:multiLevelType w:val="hybridMultilevel"/>
    <w:tmpl w:val="2D4A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23"/>
  </w:num>
  <w:num w:numId="7">
    <w:abstractNumId w:val="20"/>
  </w:num>
  <w:num w:numId="8">
    <w:abstractNumId w:val="18"/>
  </w:num>
  <w:num w:numId="9">
    <w:abstractNumId w:val="27"/>
  </w:num>
  <w:num w:numId="10">
    <w:abstractNumId w:val="28"/>
  </w:num>
  <w:num w:numId="11">
    <w:abstractNumId w:val="15"/>
  </w:num>
  <w:num w:numId="12">
    <w:abstractNumId w:val="17"/>
  </w:num>
  <w:num w:numId="13">
    <w:abstractNumId w:val="19"/>
  </w:num>
  <w:num w:numId="14">
    <w:abstractNumId w:val="4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26"/>
  </w:num>
  <w:num w:numId="20">
    <w:abstractNumId w:val="11"/>
  </w:num>
  <w:num w:numId="21">
    <w:abstractNumId w:val="22"/>
  </w:num>
  <w:num w:numId="22">
    <w:abstractNumId w:val="21"/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  <w:num w:numId="27">
    <w:abstractNumId w:val="24"/>
  </w:num>
  <w:num w:numId="28">
    <w:abstractNumId w:val="29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2"/>
    <w:rsid w:val="00023534"/>
    <w:rsid w:val="000B0D4C"/>
    <w:rsid w:val="000C5D75"/>
    <w:rsid w:val="000E4428"/>
    <w:rsid w:val="000E6535"/>
    <w:rsid w:val="000F4A22"/>
    <w:rsid w:val="00103F59"/>
    <w:rsid w:val="0016002A"/>
    <w:rsid w:val="0020660D"/>
    <w:rsid w:val="00225C7E"/>
    <w:rsid w:val="00230EBC"/>
    <w:rsid w:val="002B1807"/>
    <w:rsid w:val="002B362F"/>
    <w:rsid w:val="002E0B94"/>
    <w:rsid w:val="00365A5D"/>
    <w:rsid w:val="00366685"/>
    <w:rsid w:val="0039249F"/>
    <w:rsid w:val="003D4FED"/>
    <w:rsid w:val="003E59DD"/>
    <w:rsid w:val="0044501D"/>
    <w:rsid w:val="00461562"/>
    <w:rsid w:val="004F7531"/>
    <w:rsid w:val="00505237"/>
    <w:rsid w:val="005122F9"/>
    <w:rsid w:val="00530FDC"/>
    <w:rsid w:val="00551422"/>
    <w:rsid w:val="005D2800"/>
    <w:rsid w:val="00664A0D"/>
    <w:rsid w:val="006A1226"/>
    <w:rsid w:val="006F0CC8"/>
    <w:rsid w:val="007451A7"/>
    <w:rsid w:val="007537EA"/>
    <w:rsid w:val="007E5463"/>
    <w:rsid w:val="00800660"/>
    <w:rsid w:val="008D29D4"/>
    <w:rsid w:val="0091770E"/>
    <w:rsid w:val="00943D99"/>
    <w:rsid w:val="00960079"/>
    <w:rsid w:val="0099513A"/>
    <w:rsid w:val="009A3778"/>
    <w:rsid w:val="009C5BE2"/>
    <w:rsid w:val="009E6573"/>
    <w:rsid w:val="009F2C2F"/>
    <w:rsid w:val="00A67EC3"/>
    <w:rsid w:val="00A87377"/>
    <w:rsid w:val="00AF0227"/>
    <w:rsid w:val="00B21865"/>
    <w:rsid w:val="00B65A22"/>
    <w:rsid w:val="00B76794"/>
    <w:rsid w:val="00BA0A19"/>
    <w:rsid w:val="00BD7DDB"/>
    <w:rsid w:val="00C060AE"/>
    <w:rsid w:val="00C46D1D"/>
    <w:rsid w:val="00C94C24"/>
    <w:rsid w:val="00D54DB3"/>
    <w:rsid w:val="00D819C0"/>
    <w:rsid w:val="00D8240D"/>
    <w:rsid w:val="00DA1506"/>
    <w:rsid w:val="00DB31C1"/>
    <w:rsid w:val="00DD04A7"/>
    <w:rsid w:val="00E23199"/>
    <w:rsid w:val="00EF7B59"/>
    <w:rsid w:val="00F855CE"/>
    <w:rsid w:val="00F90FEF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1AE"/>
  <w15:chartTrackingRefBased/>
  <w15:docId w15:val="{E08C05CD-BD38-4DA2-8BC8-CFBF045B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A22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5A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2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A2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A2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65A22"/>
  </w:style>
  <w:style w:type="character" w:styleId="Odwoanieprzypisudolnego">
    <w:name w:val="footnote reference"/>
    <w:basedOn w:val="Domylnaczcionkaakapitu"/>
    <w:uiPriority w:val="99"/>
    <w:semiHidden/>
    <w:unhideWhenUsed/>
    <w:rsid w:val="00B65A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A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22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B65A22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5A22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9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65A5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6B25-6433-46B2-BCD1-7DD3271B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Kulpita</dc:creator>
  <cp:keywords/>
  <dc:description/>
  <cp:lastModifiedBy>Anna Ponikowska</cp:lastModifiedBy>
  <cp:revision>3</cp:revision>
  <cp:lastPrinted>2023-07-27T12:31:00Z</cp:lastPrinted>
  <dcterms:created xsi:type="dcterms:W3CDTF">2023-07-27T12:31:00Z</dcterms:created>
  <dcterms:modified xsi:type="dcterms:W3CDTF">2023-07-27T12:32:00Z</dcterms:modified>
</cp:coreProperties>
</file>