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CFA03" w14:textId="77777777" w:rsidR="009E2259" w:rsidRPr="00EC6075" w:rsidRDefault="009E2259" w:rsidP="009E2259">
      <w:pPr>
        <w:rPr>
          <w:rFonts w:cstheme="minorHAnsi"/>
        </w:rPr>
      </w:pPr>
    </w:p>
    <w:p w14:paraId="48E03183" w14:textId="3450E794" w:rsidR="009E2259" w:rsidRPr="00EC6075" w:rsidRDefault="00373211" w:rsidP="009E2259">
      <w:pPr>
        <w:rPr>
          <w:rFonts w:cstheme="minorHAnsi"/>
          <w:b/>
          <w:lang w:val="pl-PL"/>
        </w:rPr>
      </w:pPr>
      <w:r>
        <w:rPr>
          <w:rFonts w:cstheme="minorHAnsi"/>
          <w:b/>
          <w:lang w:val="pl-PL"/>
        </w:rPr>
        <w:t>11</w:t>
      </w:r>
      <w:r w:rsidR="009E2259" w:rsidRPr="00EC6075">
        <w:rPr>
          <w:rFonts w:cstheme="minorHAnsi"/>
          <w:b/>
          <w:lang w:val="pl-PL"/>
        </w:rPr>
        <w:t xml:space="preserve">/IUW/2024 </w:t>
      </w:r>
    </w:p>
    <w:p w14:paraId="5BD84222" w14:textId="373F9B30" w:rsidR="009E2259" w:rsidRPr="00EC6075" w:rsidRDefault="009E2259" w:rsidP="009E2259">
      <w:pPr>
        <w:rPr>
          <w:rFonts w:cstheme="minorHAnsi"/>
          <w:lang w:val="pl-PL"/>
        </w:rPr>
      </w:pPr>
      <w:r w:rsidRPr="00EC6075">
        <w:rPr>
          <w:rFonts w:cstheme="minorHAnsi"/>
          <w:lang w:val="pl-PL"/>
        </w:rPr>
        <w:t xml:space="preserve">Inkubator Uniwersytetu Warszawskiego zaprasza do złożenia oferty na kompleksową organizację wyjazdu </w:t>
      </w:r>
      <w:proofErr w:type="spellStart"/>
      <w:r w:rsidRPr="00EC6075">
        <w:rPr>
          <w:rFonts w:cstheme="minorHAnsi"/>
          <w:lang w:val="pl-PL"/>
        </w:rPr>
        <w:t>BraveCamp</w:t>
      </w:r>
      <w:proofErr w:type="spellEnd"/>
      <w:r w:rsidRPr="00EC6075">
        <w:rPr>
          <w:rFonts w:cstheme="minorHAnsi"/>
          <w:lang w:val="pl-PL"/>
        </w:rPr>
        <w:t xml:space="preserve"> 2025 (edycja zimowa) w terminie 8-14.02.2025 r. </w:t>
      </w:r>
    </w:p>
    <w:p w14:paraId="126E0080" w14:textId="136AE609" w:rsidR="009E2259" w:rsidRPr="00EC6075" w:rsidRDefault="009E2259" w:rsidP="009E2259">
      <w:pPr>
        <w:rPr>
          <w:rFonts w:cstheme="minorHAnsi"/>
          <w:b/>
          <w:lang w:val="pl-PL"/>
        </w:rPr>
      </w:pPr>
      <w:r w:rsidRPr="00EC6075">
        <w:rPr>
          <w:rFonts w:cstheme="minorHAnsi"/>
          <w:b/>
          <w:bCs/>
          <w:lang w:val="pl-PL"/>
        </w:rPr>
        <w:t>1</w:t>
      </w:r>
      <w:r w:rsidR="00EC6075" w:rsidRPr="00EC6075">
        <w:rPr>
          <w:rFonts w:cstheme="minorHAnsi"/>
          <w:b/>
          <w:bCs/>
          <w:lang w:val="pl-PL"/>
        </w:rPr>
        <w:t>)</w:t>
      </w:r>
      <w:r w:rsidRPr="00EC6075">
        <w:rPr>
          <w:rFonts w:cstheme="minorHAnsi"/>
          <w:b/>
          <w:bCs/>
          <w:lang w:val="pl-PL"/>
        </w:rPr>
        <w:t xml:space="preserve"> ZAMAWIAJĄCY I PŁATNIK </w:t>
      </w:r>
    </w:p>
    <w:p w14:paraId="2115E26D" w14:textId="77777777" w:rsidR="009E2259" w:rsidRPr="00EC6075" w:rsidRDefault="009E2259" w:rsidP="009E2259">
      <w:pPr>
        <w:rPr>
          <w:rFonts w:cstheme="minorHAnsi"/>
          <w:lang w:val="pl-PL"/>
        </w:rPr>
      </w:pPr>
      <w:r w:rsidRPr="00EC6075">
        <w:rPr>
          <w:rFonts w:cstheme="minorHAnsi"/>
          <w:lang w:val="pl-PL"/>
        </w:rPr>
        <w:t xml:space="preserve">Zamawiający: Inkubator Uniwersytetu Warszawskiego (sekcja Centrum Współpracy i Dialogu UW), Al. Ujazdowskie 4, 00-478 Warszawa, tel. 22 554 07 35. Płatnik: Uniwersytet Warszawski, ul. Krakowskie Przedmieście 26/28, 00-927 Warszawa, NIP 5250011266, REGON 000001258. </w:t>
      </w:r>
    </w:p>
    <w:p w14:paraId="5F9C44B7" w14:textId="4B85EF03" w:rsidR="009E2259" w:rsidRPr="00EC6075" w:rsidRDefault="009E2259" w:rsidP="009E2259">
      <w:pPr>
        <w:rPr>
          <w:rFonts w:cstheme="minorHAnsi"/>
          <w:b/>
          <w:lang w:val="pl-PL"/>
        </w:rPr>
      </w:pPr>
      <w:r w:rsidRPr="00EC6075">
        <w:rPr>
          <w:rFonts w:cstheme="minorHAnsi"/>
          <w:b/>
          <w:bCs/>
          <w:lang w:val="pl-PL"/>
        </w:rPr>
        <w:t>2</w:t>
      </w:r>
      <w:r w:rsidR="00EC6075" w:rsidRPr="00EC6075">
        <w:rPr>
          <w:rFonts w:cstheme="minorHAnsi"/>
          <w:b/>
          <w:bCs/>
          <w:lang w:val="pl-PL"/>
        </w:rPr>
        <w:t>)</w:t>
      </w:r>
      <w:r w:rsidRPr="00EC6075">
        <w:rPr>
          <w:rFonts w:cstheme="minorHAnsi"/>
          <w:b/>
          <w:bCs/>
          <w:lang w:val="pl-PL"/>
        </w:rPr>
        <w:t xml:space="preserve"> TERMIN I MIEJSCE REALIZACJI ZAMÓWIENIA </w:t>
      </w:r>
    </w:p>
    <w:p w14:paraId="09050783" w14:textId="6E32C0D8" w:rsidR="009E2259" w:rsidRPr="00EC6075" w:rsidRDefault="009E2259" w:rsidP="009E2259">
      <w:pPr>
        <w:rPr>
          <w:rFonts w:cstheme="minorHAnsi"/>
          <w:lang w:val="pl-PL"/>
        </w:rPr>
      </w:pPr>
      <w:r w:rsidRPr="00EC6075">
        <w:rPr>
          <w:rFonts w:cstheme="minorHAnsi"/>
          <w:lang w:val="pl-PL"/>
        </w:rPr>
        <w:t xml:space="preserve">Wydarzenie odbędzie się w dniach 8-14.02.2025 r. w Chęcinach (Europejskie Centrum Edukacji Geologicznej Korzecko 1C, 26-060 Chęciny) oraz w Warszawie 14.02.2025 r. (Biblioteka Uniwersytetu Warszawskiego, ul. Dobra 56/66) - Gala finałowa. </w:t>
      </w:r>
    </w:p>
    <w:p w14:paraId="20FDD6B4" w14:textId="55062F66" w:rsidR="009E2259" w:rsidRDefault="009E2259" w:rsidP="009E2259">
      <w:pPr>
        <w:rPr>
          <w:rFonts w:cstheme="minorHAnsi"/>
          <w:b/>
          <w:bCs/>
          <w:lang w:val="pl-PL"/>
        </w:rPr>
      </w:pPr>
      <w:r w:rsidRPr="00EC6075">
        <w:rPr>
          <w:rFonts w:cstheme="minorHAnsi"/>
          <w:b/>
          <w:bCs/>
          <w:lang w:val="pl-PL"/>
        </w:rPr>
        <w:t>3</w:t>
      </w:r>
      <w:r w:rsidR="00EC6075" w:rsidRPr="00EC6075">
        <w:rPr>
          <w:rFonts w:cstheme="minorHAnsi"/>
          <w:b/>
          <w:bCs/>
          <w:lang w:val="pl-PL"/>
        </w:rPr>
        <w:t>)</w:t>
      </w:r>
      <w:r w:rsidRPr="00EC6075">
        <w:rPr>
          <w:rFonts w:cstheme="minorHAnsi"/>
          <w:b/>
          <w:bCs/>
          <w:lang w:val="pl-PL"/>
        </w:rPr>
        <w:t xml:space="preserve"> OPIS PRZEDMIOTU ZAMÓWIENIA </w:t>
      </w:r>
    </w:p>
    <w:p w14:paraId="69554387" w14:textId="77777777" w:rsidR="00EC6075" w:rsidRPr="00EC6075" w:rsidRDefault="00EC6075" w:rsidP="009E2259">
      <w:pPr>
        <w:rPr>
          <w:rFonts w:cstheme="minorHAnsi"/>
          <w:b/>
          <w:lang w:val="pl-PL"/>
        </w:rPr>
      </w:pPr>
    </w:p>
    <w:p w14:paraId="1C4E90BC" w14:textId="77777777" w:rsidR="00EC6075" w:rsidRPr="00EC6075" w:rsidRDefault="00EC6075" w:rsidP="00EC6075">
      <w:pPr>
        <w:rPr>
          <w:rFonts w:cstheme="minorHAnsi"/>
          <w:bCs/>
          <w:lang w:val="pl-PL"/>
        </w:rPr>
      </w:pPr>
      <w:r w:rsidRPr="00EC6075">
        <w:rPr>
          <w:rFonts w:cstheme="minorHAnsi"/>
          <w:bCs/>
          <w:lang w:val="pl-PL"/>
        </w:rPr>
        <w:t>1. TRANSPORT</w:t>
      </w:r>
    </w:p>
    <w:p w14:paraId="0D133D7D" w14:textId="77777777" w:rsidR="00EC6075" w:rsidRPr="00EC6075" w:rsidRDefault="00EC6075" w:rsidP="00EC6075">
      <w:pPr>
        <w:rPr>
          <w:rFonts w:cstheme="minorHAnsi"/>
          <w:bCs/>
          <w:lang w:val="pl-PL"/>
        </w:rPr>
      </w:pPr>
      <w:r w:rsidRPr="00EC6075">
        <w:rPr>
          <w:rFonts w:cstheme="minorHAnsi"/>
          <w:bCs/>
          <w:lang w:val="pl-PL"/>
        </w:rPr>
        <w:t>Zapewnienie transportu dla 30 osób w dniach:</w:t>
      </w:r>
    </w:p>
    <w:p w14:paraId="362A98F0" w14:textId="77777777" w:rsidR="00EC6075" w:rsidRPr="00EC6075" w:rsidRDefault="00EC6075" w:rsidP="00EC6075">
      <w:pPr>
        <w:rPr>
          <w:rFonts w:cstheme="minorHAnsi"/>
          <w:bCs/>
          <w:lang w:val="pl-PL"/>
        </w:rPr>
      </w:pPr>
      <w:r w:rsidRPr="00EC6075">
        <w:rPr>
          <w:rFonts w:cstheme="minorHAnsi"/>
          <w:bCs/>
          <w:lang w:val="pl-PL"/>
        </w:rPr>
        <w:t xml:space="preserve">a) 08.02.2025 r.  </w:t>
      </w:r>
    </w:p>
    <w:p w14:paraId="1B39EF54" w14:textId="6AE5F71C" w:rsidR="00EC6075" w:rsidRPr="00EC6075" w:rsidRDefault="00EC6075" w:rsidP="00EC6075">
      <w:pPr>
        <w:rPr>
          <w:rFonts w:cstheme="minorHAnsi"/>
          <w:bCs/>
          <w:lang w:val="pl-PL"/>
        </w:rPr>
      </w:pPr>
      <w:r w:rsidRPr="00EC6075">
        <w:rPr>
          <w:rFonts w:cstheme="minorHAnsi"/>
          <w:bCs/>
          <w:lang w:val="pl-PL"/>
        </w:rPr>
        <w:t>trasa: Biblioteka Uniwersytetu Warszawskiego (ul. Dobra 56/66, 00-312 Warszawa) –</w:t>
      </w:r>
      <w:r w:rsidR="00F33CBB">
        <w:rPr>
          <w:rFonts w:cstheme="minorHAnsi"/>
          <w:bCs/>
          <w:lang w:val="pl-PL"/>
        </w:rPr>
        <w:t xml:space="preserve"> </w:t>
      </w:r>
      <w:r w:rsidRPr="00EC6075">
        <w:rPr>
          <w:rFonts w:cstheme="minorHAnsi"/>
          <w:bCs/>
          <w:lang w:val="pl-PL"/>
        </w:rPr>
        <w:t>Europejskie Centrum  Edukacji Geologicznej (Korzecko 1C, 26-060 Chęciny); planowana godzina wyjazdu spod BUW 10:00;</w:t>
      </w:r>
    </w:p>
    <w:p w14:paraId="189F2F94" w14:textId="77777777" w:rsidR="00EC6075" w:rsidRPr="00EC6075" w:rsidRDefault="00EC6075" w:rsidP="00EC6075">
      <w:pPr>
        <w:rPr>
          <w:rFonts w:cstheme="minorHAnsi"/>
          <w:bCs/>
          <w:lang w:val="pl-PL"/>
        </w:rPr>
      </w:pPr>
      <w:r w:rsidRPr="00EC6075">
        <w:rPr>
          <w:rFonts w:cstheme="minorHAnsi"/>
          <w:bCs/>
          <w:lang w:val="pl-PL"/>
        </w:rPr>
        <w:t xml:space="preserve">b) 14.02.2025 r. </w:t>
      </w:r>
    </w:p>
    <w:p w14:paraId="2DF0EDE0" w14:textId="77777777" w:rsidR="00EC6075" w:rsidRPr="00EC6075" w:rsidRDefault="00EC6075" w:rsidP="00EC6075">
      <w:pPr>
        <w:rPr>
          <w:rFonts w:cstheme="minorHAnsi"/>
          <w:bCs/>
          <w:lang w:val="pl-PL"/>
        </w:rPr>
      </w:pPr>
      <w:r w:rsidRPr="00EC6075">
        <w:rPr>
          <w:rFonts w:cstheme="minorHAnsi"/>
          <w:bCs/>
          <w:lang w:val="pl-PL"/>
        </w:rPr>
        <w:t>trasa: Europejskie Centrum Edukacji Geologicznej (Korzecko 1C, 26-060 Chęciny) – Biblioteka Uniwersytetu Warszawskiego (ul. Dobra 56/66, 00-312 Warszawa); planowana godzina wyjazdu 10:00.</w:t>
      </w:r>
    </w:p>
    <w:p w14:paraId="0EE26B31" w14:textId="77777777" w:rsidR="00EC6075" w:rsidRPr="00EC6075" w:rsidRDefault="00EC6075" w:rsidP="00EC6075">
      <w:pPr>
        <w:rPr>
          <w:rFonts w:cstheme="minorHAnsi"/>
          <w:bCs/>
          <w:lang w:val="pl-PL"/>
        </w:rPr>
      </w:pPr>
      <w:r w:rsidRPr="00EC6075">
        <w:rPr>
          <w:rFonts w:cstheme="minorHAnsi"/>
          <w:bCs/>
          <w:lang w:val="pl-PL"/>
        </w:rPr>
        <w:t xml:space="preserve">Warunki do spełnienia przez Wykonawcę: </w:t>
      </w:r>
    </w:p>
    <w:p w14:paraId="1F36EED9" w14:textId="77777777" w:rsidR="00EC6075" w:rsidRPr="00EC6075" w:rsidRDefault="00EC6075" w:rsidP="00EC6075">
      <w:pPr>
        <w:ind w:left="720" w:hanging="720"/>
        <w:rPr>
          <w:rFonts w:cstheme="minorHAnsi"/>
          <w:bCs/>
          <w:lang w:val="pl-PL"/>
        </w:rPr>
      </w:pPr>
      <w:r w:rsidRPr="00EC6075">
        <w:rPr>
          <w:rFonts w:cstheme="minorHAnsi"/>
          <w:bCs/>
          <w:lang w:val="pl-PL"/>
        </w:rPr>
        <w:t>•</w:t>
      </w:r>
      <w:r w:rsidRPr="00EC6075">
        <w:rPr>
          <w:rFonts w:cstheme="minorHAnsi"/>
          <w:bCs/>
          <w:lang w:val="pl-PL"/>
        </w:rPr>
        <w:tab/>
        <w:t>Transport realizowany będzie jednym pojazdem mieszczącym w komfortowych warunkach jednorazowo grupę 30-osobową.</w:t>
      </w:r>
    </w:p>
    <w:p w14:paraId="1975CF94" w14:textId="77777777" w:rsidR="00EC6075" w:rsidRPr="00EC6075" w:rsidRDefault="00EC6075" w:rsidP="00EC6075">
      <w:pPr>
        <w:ind w:left="720" w:hanging="720"/>
        <w:rPr>
          <w:rFonts w:cstheme="minorHAnsi"/>
          <w:bCs/>
          <w:lang w:val="pl-PL"/>
        </w:rPr>
      </w:pPr>
      <w:r w:rsidRPr="00EC6075">
        <w:rPr>
          <w:rFonts w:cstheme="minorHAnsi"/>
          <w:bCs/>
          <w:lang w:val="pl-PL"/>
        </w:rPr>
        <w:t>•</w:t>
      </w:r>
      <w:r w:rsidRPr="00EC6075">
        <w:rPr>
          <w:rFonts w:cstheme="minorHAnsi"/>
          <w:bCs/>
          <w:lang w:val="pl-PL"/>
        </w:rPr>
        <w:tab/>
        <w:t xml:space="preserve">Obowiązkiem Wykonawcy będzie zapewnienie bezpiecznego i higienicznego autokaru lub </w:t>
      </w:r>
      <w:proofErr w:type="spellStart"/>
      <w:r w:rsidRPr="00EC6075">
        <w:rPr>
          <w:rFonts w:cstheme="minorHAnsi"/>
          <w:bCs/>
          <w:lang w:val="pl-PL"/>
        </w:rPr>
        <w:t>busa</w:t>
      </w:r>
      <w:proofErr w:type="spellEnd"/>
      <w:r w:rsidRPr="00EC6075">
        <w:rPr>
          <w:rFonts w:cstheme="minorHAnsi"/>
          <w:bCs/>
          <w:lang w:val="pl-PL"/>
        </w:rPr>
        <w:t xml:space="preserve"> posiadającego pasy bezpieczeństwa, klimatyzację i ogrzewanie. Pojazd musi być sprawny technicznie i dopuszczony do ruchu kołowego (posiadać aktualne badanie techniczne).</w:t>
      </w:r>
    </w:p>
    <w:p w14:paraId="57A924F3" w14:textId="77777777" w:rsidR="00EC6075" w:rsidRPr="00EC6075" w:rsidRDefault="00EC6075" w:rsidP="00EC6075">
      <w:pPr>
        <w:rPr>
          <w:rFonts w:cstheme="minorHAnsi"/>
          <w:bCs/>
          <w:lang w:val="pl-PL"/>
        </w:rPr>
      </w:pPr>
      <w:r w:rsidRPr="00EC6075">
        <w:rPr>
          <w:rFonts w:cstheme="minorHAnsi"/>
          <w:bCs/>
          <w:lang w:val="pl-PL"/>
        </w:rPr>
        <w:t>•</w:t>
      </w:r>
      <w:r w:rsidRPr="00EC6075">
        <w:rPr>
          <w:rFonts w:cstheme="minorHAnsi"/>
          <w:bCs/>
          <w:lang w:val="pl-PL"/>
        </w:rPr>
        <w:tab/>
        <w:t>W pojeździe znajdować się będzie ogólnodostępna toaleta (autokar).</w:t>
      </w:r>
    </w:p>
    <w:p w14:paraId="0EFB635C" w14:textId="77777777" w:rsidR="00EC6075" w:rsidRPr="00EC6075" w:rsidRDefault="00EC6075" w:rsidP="00EC6075">
      <w:pPr>
        <w:rPr>
          <w:rFonts w:cstheme="minorHAnsi"/>
          <w:bCs/>
          <w:lang w:val="pl-PL"/>
        </w:rPr>
      </w:pPr>
      <w:r w:rsidRPr="00EC6075">
        <w:rPr>
          <w:rFonts w:cstheme="minorHAnsi"/>
          <w:bCs/>
          <w:lang w:val="pl-PL"/>
        </w:rPr>
        <w:t>•</w:t>
      </w:r>
      <w:r w:rsidRPr="00EC6075">
        <w:rPr>
          <w:rFonts w:cstheme="minorHAnsi"/>
          <w:bCs/>
          <w:lang w:val="pl-PL"/>
        </w:rPr>
        <w:tab/>
        <w:t>W pojeździe istnieje możliwość użycia nagłośnienia (mikrofonu).</w:t>
      </w:r>
    </w:p>
    <w:p w14:paraId="5D1F752C" w14:textId="77777777" w:rsidR="00EC6075" w:rsidRPr="00EC6075" w:rsidRDefault="00EC6075" w:rsidP="00776329">
      <w:pPr>
        <w:ind w:left="720" w:hanging="720"/>
        <w:rPr>
          <w:rFonts w:cstheme="minorHAnsi"/>
          <w:bCs/>
          <w:lang w:val="pl-PL"/>
        </w:rPr>
      </w:pPr>
      <w:r w:rsidRPr="00EC6075">
        <w:rPr>
          <w:rFonts w:cstheme="minorHAnsi"/>
          <w:bCs/>
          <w:lang w:val="pl-PL"/>
        </w:rPr>
        <w:t>•</w:t>
      </w:r>
      <w:r w:rsidRPr="00EC6075">
        <w:rPr>
          <w:rFonts w:cstheme="minorHAnsi"/>
          <w:bCs/>
          <w:lang w:val="pl-PL"/>
        </w:rPr>
        <w:tab/>
        <w:t>Kierowca/y autokaru/</w:t>
      </w:r>
      <w:proofErr w:type="spellStart"/>
      <w:r w:rsidRPr="00EC6075">
        <w:rPr>
          <w:rFonts w:cstheme="minorHAnsi"/>
          <w:bCs/>
          <w:lang w:val="pl-PL"/>
        </w:rPr>
        <w:t>busa</w:t>
      </w:r>
      <w:proofErr w:type="spellEnd"/>
      <w:r w:rsidRPr="00EC6075">
        <w:rPr>
          <w:rFonts w:cstheme="minorHAnsi"/>
          <w:bCs/>
          <w:lang w:val="pl-PL"/>
        </w:rPr>
        <w:t xml:space="preserve"> posiadać będzie/ą aktualne uprawnienia do kierowania tego typu pojazdu oraz będzie/ą w stanie trzeźwości.</w:t>
      </w:r>
    </w:p>
    <w:p w14:paraId="1ADEEE08" w14:textId="77777777" w:rsidR="00EC6075" w:rsidRPr="00EC6075" w:rsidRDefault="00EC6075" w:rsidP="00EC6075">
      <w:pPr>
        <w:ind w:left="720" w:hanging="720"/>
        <w:rPr>
          <w:rFonts w:cstheme="minorHAnsi"/>
          <w:bCs/>
          <w:lang w:val="pl-PL"/>
        </w:rPr>
      </w:pPr>
      <w:r w:rsidRPr="00EC6075">
        <w:rPr>
          <w:rFonts w:cstheme="minorHAnsi"/>
          <w:bCs/>
          <w:lang w:val="pl-PL"/>
        </w:rPr>
        <w:lastRenderedPageBreak/>
        <w:t>•</w:t>
      </w:r>
      <w:r w:rsidRPr="00EC6075">
        <w:rPr>
          <w:rFonts w:cstheme="minorHAnsi"/>
          <w:bCs/>
          <w:lang w:val="pl-PL"/>
        </w:rPr>
        <w:tab/>
        <w:t>Przyjmujący Usługę zobowiązany jest do zapewnienia: a) autokaru/</w:t>
      </w:r>
      <w:proofErr w:type="spellStart"/>
      <w:r w:rsidRPr="00EC6075">
        <w:rPr>
          <w:rFonts w:cstheme="minorHAnsi"/>
          <w:bCs/>
          <w:lang w:val="pl-PL"/>
        </w:rPr>
        <w:t>busa</w:t>
      </w:r>
      <w:proofErr w:type="spellEnd"/>
      <w:r w:rsidRPr="00EC6075">
        <w:rPr>
          <w:rFonts w:cstheme="minorHAnsi"/>
          <w:bCs/>
          <w:lang w:val="pl-PL"/>
        </w:rPr>
        <w:t xml:space="preserve"> wraz z zamówionym wyposażeniem, b) kierowcy, c) paliwa, d) ubezpieczenia autokaru, kierowcy i osób przewożonych tym autokarem na czas transportu, e) wszelkie inne opłaty konieczne do wykonania przedmiotu zamówienia, w szczególności opłat za korzystanie z dróg płatnych.</w:t>
      </w:r>
    </w:p>
    <w:p w14:paraId="755E6299" w14:textId="77777777" w:rsidR="00EC6075" w:rsidRPr="00EC6075" w:rsidRDefault="00EC6075" w:rsidP="00EC6075">
      <w:pPr>
        <w:ind w:left="720" w:hanging="720"/>
        <w:rPr>
          <w:rFonts w:cstheme="minorHAnsi"/>
          <w:bCs/>
          <w:lang w:val="pl-PL"/>
        </w:rPr>
      </w:pPr>
      <w:r w:rsidRPr="00EC6075">
        <w:rPr>
          <w:rFonts w:cstheme="minorHAnsi"/>
          <w:bCs/>
          <w:lang w:val="pl-PL"/>
        </w:rPr>
        <w:t>•</w:t>
      </w:r>
      <w:r w:rsidRPr="00EC6075">
        <w:rPr>
          <w:rFonts w:cstheme="minorHAnsi"/>
          <w:bCs/>
          <w:lang w:val="pl-PL"/>
        </w:rPr>
        <w:tab/>
        <w:t>Przyjmujący Usługę zobowiązuje się w przypadku awarii autokaru/</w:t>
      </w:r>
      <w:proofErr w:type="spellStart"/>
      <w:r w:rsidRPr="00EC6075">
        <w:rPr>
          <w:rFonts w:cstheme="minorHAnsi"/>
          <w:bCs/>
          <w:lang w:val="pl-PL"/>
        </w:rPr>
        <w:t>busa</w:t>
      </w:r>
      <w:proofErr w:type="spellEnd"/>
      <w:r w:rsidRPr="00EC6075">
        <w:rPr>
          <w:rFonts w:cstheme="minorHAnsi"/>
          <w:bCs/>
          <w:lang w:val="pl-PL"/>
        </w:rPr>
        <w:t xml:space="preserve"> realizującego zamówienie do niezwłocznego podstawienia zastępczego środka transportu, spełniającego warunki określone w przedmiocie zamówienia. </w:t>
      </w:r>
    </w:p>
    <w:p w14:paraId="40F9828A" w14:textId="77777777" w:rsidR="00EC6075" w:rsidRPr="00EC6075" w:rsidRDefault="00EC6075" w:rsidP="00EC6075">
      <w:pPr>
        <w:ind w:left="720" w:hanging="720"/>
        <w:rPr>
          <w:rFonts w:cstheme="minorHAnsi"/>
          <w:bCs/>
          <w:lang w:val="pl-PL"/>
        </w:rPr>
      </w:pPr>
      <w:r w:rsidRPr="00EC6075">
        <w:rPr>
          <w:rFonts w:cstheme="minorHAnsi"/>
          <w:bCs/>
          <w:lang w:val="pl-PL"/>
        </w:rPr>
        <w:t>•</w:t>
      </w:r>
      <w:r w:rsidRPr="00EC6075">
        <w:rPr>
          <w:rFonts w:cstheme="minorHAnsi"/>
          <w:bCs/>
          <w:lang w:val="pl-PL"/>
        </w:rPr>
        <w:tab/>
        <w:t>Przyjmujący Usługę musi posiadać wszelkie niezbędne uprawnienia na wykonywanie krajowego transportu drogowego osób.</w:t>
      </w:r>
    </w:p>
    <w:p w14:paraId="3F11C4D2" w14:textId="77777777" w:rsidR="00EC6075" w:rsidRPr="00EC6075" w:rsidRDefault="00EC6075" w:rsidP="00EC6075">
      <w:pPr>
        <w:ind w:left="720" w:hanging="720"/>
        <w:rPr>
          <w:rFonts w:cstheme="minorHAnsi"/>
          <w:bCs/>
          <w:lang w:val="pl-PL"/>
        </w:rPr>
      </w:pPr>
      <w:r w:rsidRPr="00EC6075">
        <w:rPr>
          <w:rFonts w:cstheme="minorHAnsi"/>
          <w:bCs/>
          <w:lang w:val="pl-PL"/>
        </w:rPr>
        <w:t>•</w:t>
      </w:r>
      <w:r w:rsidRPr="00EC6075">
        <w:rPr>
          <w:rFonts w:cstheme="minorHAnsi"/>
          <w:bCs/>
          <w:lang w:val="pl-PL"/>
        </w:rPr>
        <w:tab/>
        <w:t>Przyjmujący Usługę musi zapewnić usługę zgodną z obowiązującymi przepisami dot. transportu drogowego oraz przepisów o czasie pracy kierowców.</w:t>
      </w:r>
    </w:p>
    <w:p w14:paraId="7A9F752A" w14:textId="7AE0BFE9" w:rsidR="00EC6075" w:rsidRPr="00EC6075" w:rsidRDefault="00EC6075" w:rsidP="007C7DE8">
      <w:pPr>
        <w:ind w:left="720" w:hanging="720"/>
        <w:rPr>
          <w:rFonts w:cstheme="minorHAnsi"/>
          <w:bCs/>
          <w:lang w:val="pl-PL"/>
        </w:rPr>
      </w:pPr>
      <w:r w:rsidRPr="00EC6075">
        <w:rPr>
          <w:rFonts w:cstheme="minorHAnsi"/>
          <w:bCs/>
          <w:lang w:val="pl-PL"/>
        </w:rPr>
        <w:t>•</w:t>
      </w:r>
      <w:r w:rsidRPr="00EC6075">
        <w:rPr>
          <w:rFonts w:cstheme="minorHAnsi"/>
          <w:bCs/>
          <w:lang w:val="pl-PL"/>
        </w:rPr>
        <w:tab/>
        <w:t>Przyjmujący Usługę wyznaczy na czas realizacji usługi osobę dedykowaną do kontaktu z Dającym Usługę i odpowiadającą na bieżące zgłoszenia ze strony Zamawiającego.</w:t>
      </w:r>
    </w:p>
    <w:p w14:paraId="525ED227" w14:textId="77777777" w:rsidR="00EC6075" w:rsidRPr="00EC6075" w:rsidRDefault="00EC6075" w:rsidP="00EC6075">
      <w:pPr>
        <w:rPr>
          <w:rFonts w:cstheme="minorHAnsi"/>
          <w:bCs/>
          <w:lang w:val="pl-PL"/>
        </w:rPr>
      </w:pPr>
    </w:p>
    <w:p w14:paraId="1AB112CA" w14:textId="77777777" w:rsidR="00EC6075" w:rsidRPr="00EC6075" w:rsidRDefault="00EC6075" w:rsidP="00EC6075">
      <w:pPr>
        <w:rPr>
          <w:rFonts w:cstheme="minorHAnsi"/>
          <w:bCs/>
          <w:lang w:val="pl-PL"/>
        </w:rPr>
      </w:pPr>
      <w:r w:rsidRPr="00EC6075">
        <w:rPr>
          <w:rFonts w:cstheme="minorHAnsi"/>
          <w:bCs/>
          <w:lang w:val="pl-PL"/>
        </w:rPr>
        <w:t>2. UPOMINKI</w:t>
      </w:r>
    </w:p>
    <w:p w14:paraId="162A8316" w14:textId="77777777" w:rsidR="00EC6075" w:rsidRPr="00EC6075" w:rsidRDefault="00EC6075" w:rsidP="00EC6075">
      <w:pPr>
        <w:rPr>
          <w:rFonts w:cstheme="minorHAnsi"/>
          <w:bCs/>
          <w:lang w:val="pl-PL"/>
        </w:rPr>
      </w:pPr>
      <w:r w:rsidRPr="00EC6075">
        <w:rPr>
          <w:rFonts w:cstheme="minorHAnsi"/>
          <w:bCs/>
          <w:lang w:val="pl-PL"/>
        </w:rPr>
        <w:t>Przyjmujący Usługę w ramach zamówienia wyprodukuje i dostarczy Dającemu Usługę upominki dla uczestników wydarzenia do 30.01.2025 r. na wskazany adres.</w:t>
      </w:r>
    </w:p>
    <w:p w14:paraId="77F3A334" w14:textId="77777777" w:rsidR="00EC6075" w:rsidRPr="00EC6075" w:rsidRDefault="00EC6075" w:rsidP="00EC6075">
      <w:pPr>
        <w:ind w:left="720" w:hanging="720"/>
        <w:rPr>
          <w:rFonts w:cstheme="minorHAnsi"/>
          <w:bCs/>
          <w:lang w:val="pl-PL"/>
        </w:rPr>
      </w:pPr>
      <w:r w:rsidRPr="00EC6075">
        <w:rPr>
          <w:rFonts w:cstheme="minorHAnsi"/>
          <w:bCs/>
          <w:lang w:val="pl-PL"/>
        </w:rPr>
        <w:t>•</w:t>
      </w:r>
      <w:r w:rsidRPr="00EC6075">
        <w:rPr>
          <w:rFonts w:cstheme="minorHAnsi"/>
          <w:bCs/>
          <w:lang w:val="pl-PL"/>
        </w:rPr>
        <w:tab/>
        <w:t xml:space="preserve">Bluza - kolor granatowy, wkładana przez głowę, nadruk jednokolorowy z przodu na piersi i z tyłu na plecach. Dający Usługę dostarczy Przyjmującemu Usługę projekty graficzne oraz </w:t>
      </w:r>
      <w:proofErr w:type="spellStart"/>
      <w:r w:rsidRPr="00EC6075">
        <w:rPr>
          <w:rFonts w:cstheme="minorHAnsi"/>
          <w:bCs/>
          <w:lang w:val="pl-PL"/>
        </w:rPr>
        <w:t>rozmiarówkę</w:t>
      </w:r>
      <w:proofErr w:type="spellEnd"/>
      <w:r w:rsidRPr="00EC6075">
        <w:rPr>
          <w:rFonts w:cstheme="minorHAnsi"/>
          <w:bCs/>
          <w:lang w:val="pl-PL"/>
        </w:rPr>
        <w:t xml:space="preserve"> – 30 szt.</w:t>
      </w:r>
    </w:p>
    <w:p w14:paraId="58C8F547" w14:textId="47C992BF" w:rsidR="00EC6075" w:rsidRPr="00EC6075" w:rsidRDefault="00EC6075" w:rsidP="00EC6075">
      <w:pPr>
        <w:rPr>
          <w:rFonts w:cstheme="minorHAnsi"/>
          <w:bCs/>
          <w:lang w:val="pl-PL"/>
        </w:rPr>
      </w:pPr>
      <w:r w:rsidRPr="00EC6075">
        <w:rPr>
          <w:rFonts w:cstheme="minorHAnsi"/>
          <w:bCs/>
          <w:lang w:val="pl-PL"/>
        </w:rPr>
        <w:t>•</w:t>
      </w:r>
      <w:r w:rsidRPr="00EC6075">
        <w:rPr>
          <w:rFonts w:cstheme="minorHAnsi"/>
          <w:bCs/>
          <w:lang w:val="pl-PL"/>
        </w:rPr>
        <w:tab/>
        <w:t xml:space="preserve">Butelka termiczna z nadrukiem/grawerem (pojemność do 500ml) </w:t>
      </w:r>
      <w:r w:rsidR="00F33CBB" w:rsidRPr="00EC6075">
        <w:rPr>
          <w:rFonts w:cstheme="minorHAnsi"/>
          <w:bCs/>
          <w:lang w:val="pl-PL"/>
        </w:rPr>
        <w:t>–</w:t>
      </w:r>
      <w:r w:rsidRPr="00EC6075">
        <w:rPr>
          <w:rFonts w:cstheme="minorHAnsi"/>
          <w:bCs/>
          <w:lang w:val="pl-PL"/>
        </w:rPr>
        <w:t xml:space="preserve"> 30 szt.</w:t>
      </w:r>
    </w:p>
    <w:p w14:paraId="30769A82" w14:textId="77777777" w:rsidR="00EC6075" w:rsidRPr="00EC6075" w:rsidRDefault="00EC6075" w:rsidP="00EC6075">
      <w:pPr>
        <w:ind w:left="720" w:hanging="720"/>
        <w:rPr>
          <w:rFonts w:cstheme="minorHAnsi"/>
          <w:bCs/>
          <w:lang w:val="pl-PL"/>
        </w:rPr>
      </w:pPr>
      <w:r w:rsidRPr="00EC6075">
        <w:rPr>
          <w:rFonts w:cstheme="minorHAnsi"/>
          <w:bCs/>
          <w:lang w:val="pl-PL"/>
        </w:rPr>
        <w:t>•</w:t>
      </w:r>
      <w:r w:rsidRPr="00EC6075">
        <w:rPr>
          <w:rFonts w:cstheme="minorHAnsi"/>
          <w:bCs/>
          <w:lang w:val="pl-PL"/>
        </w:rPr>
        <w:tab/>
        <w:t>Torba/</w:t>
      </w:r>
      <w:proofErr w:type="spellStart"/>
      <w:r w:rsidRPr="00EC6075">
        <w:rPr>
          <w:rFonts w:cstheme="minorHAnsi"/>
          <w:bCs/>
          <w:lang w:val="pl-PL"/>
        </w:rPr>
        <w:t>plecakoworek</w:t>
      </w:r>
      <w:proofErr w:type="spellEnd"/>
      <w:r w:rsidRPr="00EC6075">
        <w:rPr>
          <w:rFonts w:cstheme="minorHAnsi"/>
          <w:bCs/>
          <w:lang w:val="pl-PL"/>
        </w:rPr>
        <w:t xml:space="preserve"> z nadrukiem (jednokolorowy, jednostronna, mieszcząca format min. A4) – 30 szt.</w:t>
      </w:r>
    </w:p>
    <w:p w14:paraId="51122E6A" w14:textId="77777777" w:rsidR="00EC6075" w:rsidRPr="00EC6075" w:rsidRDefault="00EC6075" w:rsidP="00EC6075">
      <w:pPr>
        <w:rPr>
          <w:rFonts w:cstheme="minorHAnsi"/>
          <w:bCs/>
          <w:lang w:val="pl-PL"/>
        </w:rPr>
      </w:pPr>
    </w:p>
    <w:p w14:paraId="418B7365" w14:textId="77777777" w:rsidR="00EC6075" w:rsidRPr="00EC6075" w:rsidRDefault="00EC6075" w:rsidP="00EC6075">
      <w:pPr>
        <w:rPr>
          <w:rFonts w:cstheme="minorHAnsi"/>
          <w:bCs/>
          <w:lang w:val="pl-PL"/>
        </w:rPr>
      </w:pPr>
      <w:r w:rsidRPr="00EC6075">
        <w:rPr>
          <w:rFonts w:cstheme="minorHAnsi"/>
          <w:bCs/>
          <w:lang w:val="pl-PL"/>
        </w:rPr>
        <w:t>3. MATERIAŁY WARSZTATOWE</w:t>
      </w:r>
    </w:p>
    <w:p w14:paraId="1DD6D032" w14:textId="77777777" w:rsidR="00EC6075" w:rsidRPr="00EC6075" w:rsidRDefault="00EC6075" w:rsidP="00EC6075">
      <w:pPr>
        <w:rPr>
          <w:rFonts w:cstheme="minorHAnsi"/>
          <w:bCs/>
          <w:lang w:val="pl-PL"/>
        </w:rPr>
      </w:pPr>
      <w:r w:rsidRPr="00EC6075">
        <w:rPr>
          <w:rFonts w:cstheme="minorHAnsi"/>
          <w:bCs/>
          <w:lang w:val="pl-PL"/>
        </w:rPr>
        <w:t xml:space="preserve">Dający Usługę zleca zakup materiałów oraz produkcję wydruków potrzebnych do przeprowadzenia warsztatów, wg. poniższej listy do 30.01.2025 r. na wskazany adres. </w:t>
      </w:r>
    </w:p>
    <w:p w14:paraId="54FDD439" w14:textId="3E972951" w:rsidR="00EC6075" w:rsidRPr="00EC6075" w:rsidRDefault="00EC6075" w:rsidP="00EC6075">
      <w:pPr>
        <w:rPr>
          <w:rFonts w:cstheme="minorHAnsi"/>
          <w:bCs/>
          <w:lang w:val="pl-PL"/>
        </w:rPr>
      </w:pPr>
      <w:r w:rsidRPr="00EC6075">
        <w:rPr>
          <w:rFonts w:cstheme="minorHAnsi"/>
          <w:bCs/>
          <w:lang w:val="pl-PL"/>
        </w:rPr>
        <w:t>•</w:t>
      </w:r>
      <w:r w:rsidRPr="00EC6075">
        <w:rPr>
          <w:rFonts w:cstheme="minorHAnsi"/>
          <w:bCs/>
          <w:lang w:val="pl-PL"/>
        </w:rPr>
        <w:tab/>
        <w:t xml:space="preserve">identyfikatory </w:t>
      </w:r>
      <w:r w:rsidR="00F33CBB" w:rsidRPr="00EC6075">
        <w:rPr>
          <w:rFonts w:cstheme="minorHAnsi"/>
          <w:bCs/>
          <w:lang w:val="pl-PL"/>
        </w:rPr>
        <w:t>–</w:t>
      </w:r>
      <w:r w:rsidRPr="00EC6075">
        <w:rPr>
          <w:rFonts w:cstheme="minorHAnsi"/>
          <w:bCs/>
          <w:lang w:val="pl-PL"/>
        </w:rPr>
        <w:t xml:space="preserve"> kolor, 2-stronny zadruk, laminacja, rozmiar 7x12 cm (40 szt.)</w:t>
      </w:r>
    </w:p>
    <w:p w14:paraId="28C3622E" w14:textId="7FA9E57B" w:rsidR="00EC6075" w:rsidRPr="00EC6075" w:rsidRDefault="00EC6075" w:rsidP="00EC6075">
      <w:pPr>
        <w:rPr>
          <w:rFonts w:cstheme="minorHAnsi"/>
          <w:bCs/>
          <w:lang w:val="pl-PL"/>
        </w:rPr>
      </w:pPr>
      <w:r w:rsidRPr="00EC6075">
        <w:rPr>
          <w:rFonts w:cstheme="minorHAnsi"/>
          <w:bCs/>
          <w:lang w:val="pl-PL"/>
        </w:rPr>
        <w:t>•</w:t>
      </w:r>
      <w:r w:rsidRPr="00EC6075">
        <w:rPr>
          <w:rFonts w:cstheme="minorHAnsi"/>
          <w:bCs/>
          <w:lang w:val="pl-PL"/>
        </w:rPr>
        <w:tab/>
        <w:t xml:space="preserve">karty pracy </w:t>
      </w:r>
      <w:r w:rsidR="00F33CBB" w:rsidRPr="00EC6075">
        <w:rPr>
          <w:rFonts w:cstheme="minorHAnsi"/>
          <w:bCs/>
          <w:lang w:val="pl-PL"/>
        </w:rPr>
        <w:t>–</w:t>
      </w:r>
      <w:r w:rsidRPr="00EC6075">
        <w:rPr>
          <w:rFonts w:cstheme="minorHAnsi"/>
          <w:bCs/>
          <w:lang w:val="pl-PL"/>
        </w:rPr>
        <w:t xml:space="preserve"> kolor, A4, kolor, 2-stronny zadruk (300 szt.)</w:t>
      </w:r>
    </w:p>
    <w:p w14:paraId="6A9A3F86" w14:textId="77777777" w:rsidR="00EC6075" w:rsidRPr="00EC6075" w:rsidRDefault="00EC6075" w:rsidP="00EC6075">
      <w:pPr>
        <w:rPr>
          <w:rFonts w:cstheme="minorHAnsi"/>
          <w:bCs/>
          <w:lang w:val="pl-PL"/>
        </w:rPr>
      </w:pPr>
      <w:r w:rsidRPr="00EC6075">
        <w:rPr>
          <w:rFonts w:cstheme="minorHAnsi"/>
          <w:bCs/>
          <w:lang w:val="pl-PL"/>
        </w:rPr>
        <w:t>•</w:t>
      </w:r>
      <w:r w:rsidRPr="00EC6075">
        <w:rPr>
          <w:rFonts w:cstheme="minorHAnsi"/>
          <w:bCs/>
          <w:lang w:val="pl-PL"/>
        </w:rPr>
        <w:tab/>
        <w:t>karteczki nieprzylepne – bloczek, różne kolory (20 szt.)</w:t>
      </w:r>
    </w:p>
    <w:p w14:paraId="3A83D617" w14:textId="253E3AF8" w:rsidR="00EC6075" w:rsidRPr="00EC6075" w:rsidRDefault="00EC6075" w:rsidP="00EC6075">
      <w:pPr>
        <w:rPr>
          <w:rFonts w:cstheme="minorHAnsi"/>
          <w:bCs/>
          <w:lang w:val="pl-PL"/>
        </w:rPr>
      </w:pPr>
      <w:r w:rsidRPr="00EC6075">
        <w:rPr>
          <w:rFonts w:cstheme="minorHAnsi"/>
          <w:bCs/>
          <w:lang w:val="pl-PL"/>
        </w:rPr>
        <w:t>•</w:t>
      </w:r>
      <w:r w:rsidRPr="00EC6075">
        <w:rPr>
          <w:rFonts w:cstheme="minorHAnsi"/>
          <w:bCs/>
          <w:lang w:val="pl-PL"/>
        </w:rPr>
        <w:tab/>
        <w:t xml:space="preserve">taśmy klejące (3 </w:t>
      </w:r>
      <w:proofErr w:type="spellStart"/>
      <w:r w:rsidRPr="00EC6075">
        <w:rPr>
          <w:rFonts w:cstheme="minorHAnsi"/>
          <w:bCs/>
          <w:lang w:val="pl-PL"/>
        </w:rPr>
        <w:t>szt</w:t>
      </w:r>
      <w:proofErr w:type="spellEnd"/>
      <w:r w:rsidRPr="00EC6075">
        <w:rPr>
          <w:rFonts w:cstheme="minorHAnsi"/>
          <w:bCs/>
          <w:lang w:val="pl-PL"/>
        </w:rPr>
        <w:t xml:space="preserve">, przezroczyste) </w:t>
      </w:r>
      <w:r w:rsidR="00F33CBB" w:rsidRPr="00EC6075">
        <w:rPr>
          <w:rFonts w:cstheme="minorHAnsi"/>
          <w:bCs/>
          <w:lang w:val="pl-PL"/>
        </w:rPr>
        <w:t>–</w:t>
      </w:r>
      <w:r w:rsidRPr="00EC6075">
        <w:rPr>
          <w:rFonts w:cstheme="minorHAnsi"/>
          <w:bCs/>
          <w:lang w:val="pl-PL"/>
        </w:rPr>
        <w:t xml:space="preserve"> 7 zestawów</w:t>
      </w:r>
    </w:p>
    <w:p w14:paraId="6EB90519" w14:textId="4B5DDCA1" w:rsidR="00EC6075" w:rsidRPr="00EC6075" w:rsidRDefault="00EC6075" w:rsidP="00EC6075">
      <w:pPr>
        <w:rPr>
          <w:rFonts w:cstheme="minorHAnsi"/>
          <w:bCs/>
          <w:lang w:val="pl-PL"/>
        </w:rPr>
      </w:pPr>
      <w:r w:rsidRPr="00EC6075">
        <w:rPr>
          <w:rFonts w:cstheme="minorHAnsi"/>
          <w:bCs/>
          <w:lang w:val="pl-PL"/>
        </w:rPr>
        <w:t>•</w:t>
      </w:r>
      <w:r w:rsidRPr="00EC6075">
        <w:rPr>
          <w:rFonts w:cstheme="minorHAnsi"/>
          <w:bCs/>
          <w:lang w:val="pl-PL"/>
        </w:rPr>
        <w:tab/>
        <w:t xml:space="preserve">nożyczki </w:t>
      </w:r>
      <w:r w:rsidR="00F33CBB" w:rsidRPr="00EC6075">
        <w:rPr>
          <w:rFonts w:cstheme="minorHAnsi"/>
          <w:bCs/>
          <w:lang w:val="pl-PL"/>
        </w:rPr>
        <w:t>–</w:t>
      </w:r>
      <w:r w:rsidR="00F33CBB">
        <w:rPr>
          <w:rFonts w:cstheme="minorHAnsi"/>
          <w:bCs/>
          <w:lang w:val="pl-PL"/>
        </w:rPr>
        <w:t xml:space="preserve"> </w:t>
      </w:r>
      <w:r w:rsidRPr="00EC6075">
        <w:rPr>
          <w:rFonts w:cstheme="minorHAnsi"/>
          <w:bCs/>
          <w:lang w:val="pl-PL"/>
        </w:rPr>
        <w:t>10 szt.</w:t>
      </w:r>
    </w:p>
    <w:p w14:paraId="4B057AA1" w14:textId="77777777" w:rsidR="00EC6075" w:rsidRPr="00EC6075" w:rsidRDefault="00EC6075" w:rsidP="00EC6075">
      <w:pPr>
        <w:rPr>
          <w:rFonts w:cstheme="minorHAnsi"/>
          <w:bCs/>
          <w:lang w:val="pl-PL"/>
        </w:rPr>
      </w:pPr>
      <w:r w:rsidRPr="00EC6075">
        <w:rPr>
          <w:rFonts w:cstheme="minorHAnsi"/>
          <w:bCs/>
          <w:lang w:val="pl-PL"/>
        </w:rPr>
        <w:t>•</w:t>
      </w:r>
      <w:r w:rsidRPr="00EC6075">
        <w:rPr>
          <w:rFonts w:cstheme="minorHAnsi"/>
          <w:bCs/>
          <w:lang w:val="pl-PL"/>
        </w:rPr>
        <w:tab/>
        <w:t>arkusze papieru do flipchart - 5 szt.</w:t>
      </w:r>
    </w:p>
    <w:p w14:paraId="2C3E57B8" w14:textId="637A6BDC" w:rsidR="00EC6075" w:rsidRPr="00EC6075" w:rsidRDefault="00EC6075" w:rsidP="00EC6075">
      <w:pPr>
        <w:rPr>
          <w:rFonts w:cstheme="minorHAnsi"/>
          <w:bCs/>
          <w:lang w:val="pl-PL"/>
        </w:rPr>
      </w:pPr>
      <w:r w:rsidRPr="00EC6075">
        <w:rPr>
          <w:rFonts w:cstheme="minorHAnsi"/>
          <w:bCs/>
          <w:lang w:val="pl-PL"/>
        </w:rPr>
        <w:lastRenderedPageBreak/>
        <w:t>•</w:t>
      </w:r>
      <w:r w:rsidRPr="00EC6075">
        <w:rPr>
          <w:rFonts w:cstheme="minorHAnsi"/>
          <w:bCs/>
          <w:lang w:val="pl-PL"/>
        </w:rPr>
        <w:tab/>
        <w:t xml:space="preserve">kartony składane </w:t>
      </w:r>
      <w:r w:rsidR="00F33CBB" w:rsidRPr="00EC6075">
        <w:rPr>
          <w:rFonts w:cstheme="minorHAnsi"/>
          <w:bCs/>
          <w:lang w:val="pl-PL"/>
        </w:rPr>
        <w:t>–</w:t>
      </w:r>
      <w:r w:rsidRPr="00EC6075">
        <w:rPr>
          <w:rFonts w:cstheme="minorHAnsi"/>
          <w:bCs/>
          <w:lang w:val="pl-PL"/>
        </w:rPr>
        <w:t xml:space="preserve"> 3 rozmiary (białe) </w:t>
      </w:r>
      <w:r w:rsidR="00F33CBB" w:rsidRPr="00EC6075">
        <w:rPr>
          <w:rFonts w:cstheme="minorHAnsi"/>
          <w:bCs/>
          <w:lang w:val="pl-PL"/>
        </w:rPr>
        <w:t>–</w:t>
      </w:r>
      <w:r w:rsidRPr="00EC6075">
        <w:rPr>
          <w:rFonts w:cstheme="minorHAnsi"/>
          <w:bCs/>
          <w:lang w:val="pl-PL"/>
        </w:rPr>
        <w:t xml:space="preserve"> 5 zestawów</w:t>
      </w:r>
    </w:p>
    <w:p w14:paraId="6EB7F087" w14:textId="1D056B92" w:rsidR="00EC6075" w:rsidRPr="00EC6075" w:rsidRDefault="00EC6075" w:rsidP="00EC6075">
      <w:pPr>
        <w:rPr>
          <w:rFonts w:cstheme="minorHAnsi"/>
          <w:bCs/>
          <w:lang w:val="pl-PL"/>
        </w:rPr>
      </w:pPr>
      <w:r w:rsidRPr="00EC6075">
        <w:rPr>
          <w:rFonts w:cstheme="minorHAnsi"/>
          <w:bCs/>
          <w:lang w:val="pl-PL"/>
        </w:rPr>
        <w:t>•</w:t>
      </w:r>
      <w:r w:rsidRPr="00EC6075">
        <w:rPr>
          <w:rFonts w:cstheme="minorHAnsi"/>
          <w:bCs/>
          <w:lang w:val="pl-PL"/>
        </w:rPr>
        <w:tab/>
        <w:t xml:space="preserve">taśma typu </w:t>
      </w:r>
      <w:proofErr w:type="spellStart"/>
      <w:r w:rsidRPr="00EC6075">
        <w:rPr>
          <w:rFonts w:cstheme="minorHAnsi"/>
          <w:bCs/>
          <w:lang w:val="pl-PL"/>
        </w:rPr>
        <w:t>gafer</w:t>
      </w:r>
      <w:proofErr w:type="spellEnd"/>
      <w:r w:rsidRPr="00EC6075">
        <w:rPr>
          <w:rFonts w:cstheme="minorHAnsi"/>
          <w:bCs/>
          <w:lang w:val="pl-PL"/>
        </w:rPr>
        <w:t>/</w:t>
      </w:r>
      <w:proofErr w:type="spellStart"/>
      <w:r w:rsidRPr="00EC6075">
        <w:rPr>
          <w:rFonts w:cstheme="minorHAnsi"/>
          <w:bCs/>
          <w:lang w:val="pl-PL"/>
        </w:rPr>
        <w:t>ducktape</w:t>
      </w:r>
      <w:proofErr w:type="spellEnd"/>
      <w:r w:rsidRPr="00EC6075">
        <w:rPr>
          <w:rFonts w:cstheme="minorHAnsi"/>
          <w:bCs/>
          <w:lang w:val="pl-PL"/>
        </w:rPr>
        <w:t xml:space="preserve"> (25 m) </w:t>
      </w:r>
      <w:r w:rsidR="00F33CBB" w:rsidRPr="00EC6075">
        <w:rPr>
          <w:rFonts w:cstheme="minorHAnsi"/>
          <w:bCs/>
          <w:lang w:val="pl-PL"/>
        </w:rPr>
        <w:t>–</w:t>
      </w:r>
      <w:r w:rsidRPr="00EC6075">
        <w:rPr>
          <w:rFonts w:cstheme="minorHAnsi"/>
          <w:bCs/>
          <w:lang w:val="pl-PL"/>
        </w:rPr>
        <w:t xml:space="preserve"> 2 szt.</w:t>
      </w:r>
    </w:p>
    <w:p w14:paraId="21935E36" w14:textId="30448C71" w:rsidR="00EC6075" w:rsidRPr="00EC6075" w:rsidRDefault="00EC6075" w:rsidP="00EC6075">
      <w:pPr>
        <w:rPr>
          <w:rFonts w:cstheme="minorHAnsi"/>
          <w:bCs/>
          <w:lang w:val="pl-PL"/>
        </w:rPr>
      </w:pPr>
      <w:r w:rsidRPr="00EC6075">
        <w:rPr>
          <w:rFonts w:cstheme="minorHAnsi"/>
          <w:bCs/>
          <w:lang w:val="pl-PL"/>
        </w:rPr>
        <w:t>•</w:t>
      </w:r>
      <w:r w:rsidRPr="00EC6075">
        <w:rPr>
          <w:rFonts w:cstheme="minorHAnsi"/>
          <w:bCs/>
          <w:lang w:val="pl-PL"/>
        </w:rPr>
        <w:tab/>
        <w:t xml:space="preserve">patyczki szaszłykowe </w:t>
      </w:r>
      <w:r w:rsidR="00F33CBB" w:rsidRPr="00EC6075">
        <w:rPr>
          <w:rFonts w:cstheme="minorHAnsi"/>
          <w:bCs/>
          <w:lang w:val="pl-PL"/>
        </w:rPr>
        <w:t>–</w:t>
      </w:r>
      <w:r w:rsidRPr="00EC6075">
        <w:rPr>
          <w:rFonts w:cstheme="minorHAnsi"/>
          <w:bCs/>
          <w:lang w:val="pl-PL"/>
        </w:rPr>
        <w:t xml:space="preserve"> 50 szt. </w:t>
      </w:r>
      <w:r w:rsidR="00F33CBB" w:rsidRPr="00EC6075">
        <w:rPr>
          <w:rFonts w:cstheme="minorHAnsi"/>
          <w:bCs/>
          <w:lang w:val="pl-PL"/>
        </w:rPr>
        <w:t>–</w:t>
      </w:r>
      <w:r w:rsidRPr="00EC6075">
        <w:rPr>
          <w:rFonts w:cstheme="minorHAnsi"/>
          <w:bCs/>
          <w:lang w:val="pl-PL"/>
        </w:rPr>
        <w:t xml:space="preserve"> 2 op.</w:t>
      </w:r>
    </w:p>
    <w:p w14:paraId="2D91F823" w14:textId="3828D934" w:rsidR="00EC6075" w:rsidRPr="00EC6075" w:rsidRDefault="00EC6075" w:rsidP="00EC6075">
      <w:pPr>
        <w:rPr>
          <w:rFonts w:cstheme="minorHAnsi"/>
          <w:bCs/>
          <w:lang w:val="pl-PL"/>
        </w:rPr>
      </w:pPr>
      <w:r w:rsidRPr="00EC6075">
        <w:rPr>
          <w:rFonts w:cstheme="minorHAnsi"/>
          <w:bCs/>
          <w:lang w:val="pl-PL"/>
        </w:rPr>
        <w:t>•</w:t>
      </w:r>
      <w:r w:rsidRPr="00EC6075">
        <w:rPr>
          <w:rFonts w:cstheme="minorHAnsi"/>
          <w:bCs/>
          <w:lang w:val="pl-PL"/>
        </w:rPr>
        <w:tab/>
        <w:t xml:space="preserve">markery </w:t>
      </w:r>
      <w:r w:rsidR="00F33CBB" w:rsidRPr="00EC6075">
        <w:rPr>
          <w:rFonts w:cstheme="minorHAnsi"/>
          <w:bCs/>
          <w:lang w:val="pl-PL"/>
        </w:rPr>
        <w:t>–</w:t>
      </w:r>
      <w:r w:rsidR="00F33CBB">
        <w:rPr>
          <w:rFonts w:cstheme="minorHAnsi"/>
          <w:bCs/>
          <w:lang w:val="pl-PL"/>
        </w:rPr>
        <w:t xml:space="preserve"> </w:t>
      </w:r>
      <w:r w:rsidRPr="00EC6075">
        <w:rPr>
          <w:rFonts w:cstheme="minorHAnsi"/>
          <w:bCs/>
          <w:lang w:val="pl-PL"/>
        </w:rPr>
        <w:t xml:space="preserve">4 kolory </w:t>
      </w:r>
      <w:r w:rsidR="00F33CBB" w:rsidRPr="00EC6075">
        <w:rPr>
          <w:rFonts w:cstheme="minorHAnsi"/>
          <w:bCs/>
          <w:lang w:val="pl-PL"/>
        </w:rPr>
        <w:t>–</w:t>
      </w:r>
      <w:r w:rsidRPr="00EC6075">
        <w:rPr>
          <w:rFonts w:cstheme="minorHAnsi"/>
          <w:bCs/>
          <w:lang w:val="pl-PL"/>
        </w:rPr>
        <w:t xml:space="preserve"> 5 zestawów</w:t>
      </w:r>
    </w:p>
    <w:p w14:paraId="53E92B3C" w14:textId="0601E1BB" w:rsidR="00EC6075" w:rsidRPr="00EC6075" w:rsidRDefault="00EC6075" w:rsidP="00EC6075">
      <w:pPr>
        <w:rPr>
          <w:rFonts w:cstheme="minorHAnsi"/>
          <w:bCs/>
          <w:lang w:val="pl-PL"/>
        </w:rPr>
      </w:pPr>
      <w:r w:rsidRPr="00EC6075">
        <w:rPr>
          <w:rFonts w:cstheme="minorHAnsi"/>
          <w:bCs/>
          <w:lang w:val="pl-PL"/>
        </w:rPr>
        <w:t>•</w:t>
      </w:r>
      <w:r w:rsidRPr="00EC6075">
        <w:rPr>
          <w:rFonts w:cstheme="minorHAnsi"/>
          <w:bCs/>
          <w:lang w:val="pl-PL"/>
        </w:rPr>
        <w:tab/>
        <w:t xml:space="preserve">folia aluminiowa </w:t>
      </w:r>
      <w:r w:rsidR="00F33CBB" w:rsidRPr="00EC6075">
        <w:rPr>
          <w:rFonts w:cstheme="minorHAnsi"/>
          <w:bCs/>
          <w:lang w:val="pl-PL"/>
        </w:rPr>
        <w:t>–</w:t>
      </w:r>
      <w:r w:rsidRPr="00EC6075">
        <w:rPr>
          <w:rFonts w:cstheme="minorHAnsi"/>
          <w:bCs/>
          <w:lang w:val="pl-PL"/>
        </w:rPr>
        <w:t xml:space="preserve"> 100 m</w:t>
      </w:r>
      <w:r w:rsidR="00F33CBB">
        <w:rPr>
          <w:rFonts w:cstheme="minorHAnsi"/>
          <w:bCs/>
          <w:lang w:val="pl-PL"/>
        </w:rPr>
        <w:t xml:space="preserve"> </w:t>
      </w:r>
      <w:r w:rsidR="00F33CBB" w:rsidRPr="00EC6075">
        <w:rPr>
          <w:rFonts w:cstheme="minorHAnsi"/>
          <w:bCs/>
          <w:lang w:val="pl-PL"/>
        </w:rPr>
        <w:t>–</w:t>
      </w:r>
      <w:r w:rsidR="00F33CBB">
        <w:rPr>
          <w:rFonts w:cstheme="minorHAnsi"/>
          <w:bCs/>
          <w:lang w:val="pl-PL"/>
        </w:rPr>
        <w:t xml:space="preserve"> </w:t>
      </w:r>
      <w:r w:rsidRPr="00EC6075">
        <w:rPr>
          <w:rFonts w:cstheme="minorHAnsi"/>
          <w:bCs/>
          <w:lang w:val="pl-PL"/>
        </w:rPr>
        <w:t>2 szt.</w:t>
      </w:r>
    </w:p>
    <w:p w14:paraId="332C7271" w14:textId="7CAF9A6D" w:rsidR="00EC6075" w:rsidRPr="00EC6075" w:rsidRDefault="00EC6075" w:rsidP="00EC6075">
      <w:pPr>
        <w:rPr>
          <w:rFonts w:cstheme="minorHAnsi"/>
          <w:bCs/>
          <w:lang w:val="pl-PL"/>
        </w:rPr>
      </w:pPr>
      <w:r w:rsidRPr="00EC6075">
        <w:rPr>
          <w:rFonts w:cstheme="minorHAnsi"/>
          <w:bCs/>
          <w:lang w:val="pl-PL"/>
        </w:rPr>
        <w:t>•</w:t>
      </w:r>
      <w:r w:rsidRPr="00EC6075">
        <w:rPr>
          <w:rFonts w:cstheme="minorHAnsi"/>
          <w:bCs/>
          <w:lang w:val="pl-PL"/>
        </w:rPr>
        <w:tab/>
        <w:t xml:space="preserve">zszywacze </w:t>
      </w:r>
      <w:r w:rsidR="00F33CBB" w:rsidRPr="00EC6075">
        <w:rPr>
          <w:rFonts w:cstheme="minorHAnsi"/>
          <w:bCs/>
          <w:lang w:val="pl-PL"/>
        </w:rPr>
        <w:t>–</w:t>
      </w:r>
      <w:r w:rsidRPr="00EC6075">
        <w:rPr>
          <w:rFonts w:cstheme="minorHAnsi"/>
          <w:bCs/>
          <w:lang w:val="pl-PL"/>
        </w:rPr>
        <w:t xml:space="preserve"> 10 szt.</w:t>
      </w:r>
    </w:p>
    <w:p w14:paraId="6A89DFFA" w14:textId="77777777" w:rsidR="00EC6075" w:rsidRPr="00EC6075" w:rsidRDefault="00EC6075" w:rsidP="00EC6075">
      <w:pPr>
        <w:rPr>
          <w:rFonts w:cstheme="minorHAnsi"/>
          <w:bCs/>
          <w:lang w:val="pl-PL"/>
        </w:rPr>
      </w:pPr>
    </w:p>
    <w:p w14:paraId="4662596E" w14:textId="77777777" w:rsidR="00EC6075" w:rsidRPr="00EC6075" w:rsidRDefault="00EC6075" w:rsidP="00EC6075">
      <w:pPr>
        <w:rPr>
          <w:rFonts w:cstheme="minorHAnsi"/>
          <w:bCs/>
          <w:lang w:val="pl-PL"/>
        </w:rPr>
      </w:pPr>
      <w:r w:rsidRPr="00EC6075">
        <w:rPr>
          <w:rFonts w:cstheme="minorHAnsi"/>
          <w:bCs/>
          <w:lang w:val="pl-PL"/>
        </w:rPr>
        <w:t>4. OBSŁUGA TECHNICZNA WYDARZENIA</w:t>
      </w:r>
    </w:p>
    <w:p w14:paraId="460DA21C" w14:textId="77777777" w:rsidR="00EC6075" w:rsidRPr="00EC6075" w:rsidRDefault="00EC6075" w:rsidP="00EC6075">
      <w:pPr>
        <w:rPr>
          <w:rFonts w:cstheme="minorHAnsi"/>
          <w:bCs/>
          <w:lang w:val="pl-PL"/>
        </w:rPr>
      </w:pPr>
      <w:r w:rsidRPr="00EC6075">
        <w:rPr>
          <w:rFonts w:cstheme="minorHAnsi"/>
          <w:bCs/>
          <w:lang w:val="pl-PL"/>
        </w:rPr>
        <w:t>•</w:t>
      </w:r>
      <w:r w:rsidRPr="00EC6075">
        <w:rPr>
          <w:rFonts w:cstheme="minorHAnsi"/>
          <w:bCs/>
          <w:lang w:val="pl-PL"/>
        </w:rPr>
        <w:tab/>
        <w:t xml:space="preserve">Zapewnienie sprzętu elektronicznego, dzięki któremu zostanie wzmocniony sygnał internetowy </w:t>
      </w:r>
    </w:p>
    <w:p w14:paraId="1410DB26" w14:textId="075E7396" w:rsidR="00EC6075" w:rsidRPr="00EC6075" w:rsidRDefault="00F33CBB" w:rsidP="00F33CBB">
      <w:pPr>
        <w:ind w:left="720" w:hanging="720"/>
        <w:rPr>
          <w:rFonts w:cstheme="minorHAnsi"/>
          <w:bCs/>
          <w:lang w:val="pl-PL"/>
        </w:rPr>
      </w:pPr>
      <w:r>
        <w:rPr>
          <w:rFonts w:cstheme="minorHAnsi"/>
          <w:bCs/>
          <w:lang w:val="pl-PL"/>
        </w:rPr>
        <w:t xml:space="preserve">               </w:t>
      </w:r>
      <w:r w:rsidR="00EC6075" w:rsidRPr="00EC6075">
        <w:rPr>
          <w:rFonts w:cstheme="minorHAnsi"/>
          <w:bCs/>
          <w:lang w:val="pl-PL"/>
        </w:rPr>
        <w:t xml:space="preserve">w ośrodku w Chęcinach. Sprzęt </w:t>
      </w:r>
      <w:proofErr w:type="spellStart"/>
      <w:r w:rsidR="00EC6075" w:rsidRPr="00EC6075">
        <w:rPr>
          <w:rFonts w:cstheme="minorHAnsi"/>
          <w:bCs/>
          <w:lang w:val="pl-PL"/>
        </w:rPr>
        <w:t>wzmocnieniowy</w:t>
      </w:r>
      <w:proofErr w:type="spellEnd"/>
      <w:r w:rsidR="00EC6075" w:rsidRPr="00EC6075">
        <w:rPr>
          <w:rFonts w:cstheme="minorHAnsi"/>
          <w:bCs/>
          <w:lang w:val="pl-PL"/>
        </w:rPr>
        <w:t xml:space="preserve"> oraz niezbędne peryferia (kable, złączki, przejściówki,</w:t>
      </w:r>
      <w:r>
        <w:rPr>
          <w:rFonts w:cstheme="minorHAnsi"/>
          <w:bCs/>
          <w:lang w:val="pl-PL"/>
        </w:rPr>
        <w:t xml:space="preserve"> </w:t>
      </w:r>
      <w:r w:rsidR="00EC6075" w:rsidRPr="00EC6075">
        <w:rPr>
          <w:rFonts w:cstheme="minorHAnsi"/>
          <w:bCs/>
          <w:lang w:val="pl-PL"/>
        </w:rPr>
        <w:t xml:space="preserve">itp.). </w:t>
      </w:r>
    </w:p>
    <w:p w14:paraId="65B40583" w14:textId="77777777" w:rsidR="00EC6075" w:rsidRPr="00EC6075" w:rsidRDefault="00EC6075" w:rsidP="00EC6075">
      <w:pPr>
        <w:rPr>
          <w:rFonts w:cstheme="minorHAnsi"/>
          <w:bCs/>
          <w:lang w:val="pl-PL"/>
        </w:rPr>
      </w:pPr>
    </w:p>
    <w:p w14:paraId="46446215" w14:textId="77777777" w:rsidR="00EC6075" w:rsidRPr="00EC6075" w:rsidRDefault="00EC6075" w:rsidP="00EC6075">
      <w:pPr>
        <w:rPr>
          <w:rFonts w:cstheme="minorHAnsi"/>
          <w:bCs/>
          <w:lang w:val="pl-PL"/>
        </w:rPr>
      </w:pPr>
      <w:r w:rsidRPr="00EC6075">
        <w:rPr>
          <w:rFonts w:cstheme="minorHAnsi"/>
          <w:bCs/>
          <w:lang w:val="pl-PL"/>
        </w:rPr>
        <w:t>5. WYDRUKI</w:t>
      </w:r>
    </w:p>
    <w:p w14:paraId="4873A442" w14:textId="77777777" w:rsidR="00EC6075" w:rsidRPr="00EC6075" w:rsidRDefault="00EC6075" w:rsidP="00EC6075">
      <w:pPr>
        <w:rPr>
          <w:rFonts w:cstheme="minorHAnsi"/>
          <w:bCs/>
          <w:lang w:val="pl-PL"/>
        </w:rPr>
      </w:pPr>
      <w:r w:rsidRPr="00EC6075">
        <w:rPr>
          <w:rFonts w:cstheme="minorHAnsi"/>
          <w:bCs/>
          <w:lang w:val="pl-PL"/>
        </w:rPr>
        <w:t>Dający Usługę zleca wydruk symbolicznych czeków dla laureatów programu wg. poniższej listy:</w:t>
      </w:r>
    </w:p>
    <w:p w14:paraId="17714FA5" w14:textId="77777777" w:rsidR="00EC6075" w:rsidRPr="00EC6075" w:rsidRDefault="00EC6075" w:rsidP="00EC6075">
      <w:pPr>
        <w:rPr>
          <w:rFonts w:cstheme="minorHAnsi"/>
          <w:bCs/>
          <w:lang w:val="pl-PL"/>
        </w:rPr>
      </w:pPr>
      <w:r w:rsidRPr="00EC6075">
        <w:rPr>
          <w:rFonts w:cstheme="minorHAnsi"/>
          <w:bCs/>
          <w:lang w:val="pl-PL"/>
        </w:rPr>
        <w:t>a) Wydruk na spienionym PCV (rozmiar A2, druk jednostronny, kolorowy) – 3 szt.</w:t>
      </w:r>
    </w:p>
    <w:p w14:paraId="71093458" w14:textId="77777777" w:rsidR="00EC6075" w:rsidRPr="00EC6075" w:rsidRDefault="00EC6075" w:rsidP="00EC6075">
      <w:pPr>
        <w:rPr>
          <w:rFonts w:cstheme="minorHAnsi"/>
          <w:bCs/>
          <w:lang w:val="pl-PL"/>
        </w:rPr>
      </w:pPr>
      <w:r w:rsidRPr="00EC6075">
        <w:rPr>
          <w:rFonts w:cstheme="minorHAnsi"/>
          <w:bCs/>
          <w:lang w:val="pl-PL"/>
        </w:rPr>
        <w:t>b) Wydruk na spienionym PCV (rozmiar A3, druk jednostronny, kolorowy) – 2 szt.</w:t>
      </w:r>
    </w:p>
    <w:p w14:paraId="092A1825" w14:textId="77777777" w:rsidR="00EC6075" w:rsidRPr="00EC6075" w:rsidRDefault="00EC6075" w:rsidP="00EC6075">
      <w:pPr>
        <w:rPr>
          <w:rFonts w:cstheme="minorHAnsi"/>
          <w:bCs/>
          <w:lang w:val="pl-PL"/>
        </w:rPr>
      </w:pPr>
      <w:r w:rsidRPr="00EC6075">
        <w:rPr>
          <w:rFonts w:cstheme="minorHAnsi"/>
          <w:bCs/>
          <w:lang w:val="pl-PL"/>
        </w:rPr>
        <w:t>c) Wydruk na papierze (min. 150 g, druk jednostronny, rozmiar A4) – 30 szt.</w:t>
      </w:r>
    </w:p>
    <w:p w14:paraId="2EED06CE" w14:textId="77777777" w:rsidR="00EC6075" w:rsidRPr="00EC6075" w:rsidRDefault="00EC6075" w:rsidP="00EC6075">
      <w:pPr>
        <w:rPr>
          <w:rFonts w:cstheme="minorHAnsi"/>
          <w:bCs/>
          <w:lang w:val="pl-PL"/>
        </w:rPr>
      </w:pPr>
      <w:r w:rsidRPr="00EC6075">
        <w:rPr>
          <w:rFonts w:cstheme="minorHAnsi"/>
          <w:bCs/>
          <w:lang w:val="pl-PL"/>
        </w:rPr>
        <w:t>d) Plakaty informacyjne (rozmiar A3, druk jednostronny, kolorowy) – 10 szt.</w:t>
      </w:r>
    </w:p>
    <w:p w14:paraId="562ACBA0" w14:textId="77777777" w:rsidR="00EC6075" w:rsidRPr="00EC6075" w:rsidRDefault="00EC6075" w:rsidP="00EC6075">
      <w:pPr>
        <w:rPr>
          <w:rFonts w:cstheme="minorHAnsi"/>
          <w:bCs/>
          <w:lang w:val="pl-PL"/>
        </w:rPr>
      </w:pPr>
      <w:r w:rsidRPr="00EC6075">
        <w:rPr>
          <w:rFonts w:cstheme="minorHAnsi"/>
          <w:bCs/>
          <w:lang w:val="pl-PL"/>
        </w:rPr>
        <w:t>e) Identyfikatory dla uczestników oraz obsługi programu (rozmiar A6, laminowane, kolorowe) – 40 szt.</w:t>
      </w:r>
    </w:p>
    <w:p w14:paraId="42D29B35" w14:textId="77777777" w:rsidR="00EC6075" w:rsidRPr="00EC6075" w:rsidRDefault="00EC6075" w:rsidP="00EC6075">
      <w:pPr>
        <w:rPr>
          <w:rFonts w:cstheme="minorHAnsi"/>
          <w:bCs/>
          <w:lang w:val="pl-PL"/>
        </w:rPr>
      </w:pPr>
      <w:r w:rsidRPr="00EC6075">
        <w:rPr>
          <w:rFonts w:cstheme="minorHAnsi"/>
          <w:bCs/>
          <w:lang w:val="pl-PL"/>
        </w:rPr>
        <w:t>f) Wydruk na ściankę tekstylną prostą (materiał - poliester, 225cm x 305cm, jednostronny, kolorowy) – 1 szt.</w:t>
      </w:r>
    </w:p>
    <w:p w14:paraId="2499112E" w14:textId="77777777" w:rsidR="00EC6075" w:rsidRPr="00EC6075" w:rsidRDefault="00EC6075" w:rsidP="00EC6075">
      <w:pPr>
        <w:rPr>
          <w:rFonts w:cstheme="minorHAnsi"/>
          <w:bCs/>
          <w:lang w:val="pl-PL"/>
        </w:rPr>
      </w:pPr>
      <w:r w:rsidRPr="00EC6075">
        <w:rPr>
          <w:rFonts w:cstheme="minorHAnsi"/>
          <w:bCs/>
          <w:lang w:val="pl-PL"/>
        </w:rPr>
        <w:t>Przyjmujący Usługę dostarczy wydruki Dającemu Usługę do dnia 30.01.2025 r.</w:t>
      </w:r>
    </w:p>
    <w:p w14:paraId="1F34CBC8" w14:textId="77777777" w:rsidR="00EC6075" w:rsidRPr="00EC6075" w:rsidRDefault="00EC6075" w:rsidP="00EC6075">
      <w:pPr>
        <w:rPr>
          <w:rFonts w:cstheme="minorHAnsi"/>
          <w:bCs/>
          <w:lang w:val="pl-PL"/>
        </w:rPr>
      </w:pPr>
    </w:p>
    <w:p w14:paraId="477A88BB" w14:textId="77777777" w:rsidR="00EC6075" w:rsidRPr="00EC6075" w:rsidRDefault="00EC6075" w:rsidP="00EC6075">
      <w:pPr>
        <w:rPr>
          <w:rFonts w:cstheme="minorHAnsi"/>
          <w:bCs/>
          <w:lang w:val="pl-PL"/>
        </w:rPr>
      </w:pPr>
      <w:r w:rsidRPr="00EC6075">
        <w:rPr>
          <w:rFonts w:cstheme="minorHAnsi"/>
          <w:bCs/>
          <w:lang w:val="pl-PL"/>
        </w:rPr>
        <w:t>6. NAGŁOŚNIENIE I OŚWIETLENIE WYDARZENIA</w:t>
      </w:r>
    </w:p>
    <w:p w14:paraId="150E2762" w14:textId="4D84FFC2" w:rsidR="00EC6075" w:rsidRPr="00EC6075" w:rsidRDefault="00EC6075" w:rsidP="00EC6075">
      <w:pPr>
        <w:rPr>
          <w:rFonts w:cstheme="minorHAnsi"/>
          <w:bCs/>
          <w:lang w:val="pl-PL"/>
        </w:rPr>
      </w:pPr>
      <w:r w:rsidRPr="00EC6075">
        <w:rPr>
          <w:rFonts w:cstheme="minorHAnsi"/>
          <w:bCs/>
          <w:lang w:val="pl-PL"/>
        </w:rPr>
        <w:t xml:space="preserve"> Miejsce: sala widowiskowa w Bibliotece Uniwersyteckiej (poziom -1), ul. Dobra 56/66, 00-312 Warszawa</w:t>
      </w:r>
    </w:p>
    <w:p w14:paraId="5B09A35B" w14:textId="77777777" w:rsidR="00EC6075" w:rsidRPr="00EC6075" w:rsidRDefault="00EC6075" w:rsidP="00EC6075">
      <w:pPr>
        <w:rPr>
          <w:rFonts w:cstheme="minorHAnsi"/>
          <w:bCs/>
          <w:lang w:val="pl-PL"/>
        </w:rPr>
      </w:pPr>
      <w:r w:rsidRPr="00EC6075">
        <w:rPr>
          <w:rFonts w:cstheme="minorHAnsi"/>
          <w:bCs/>
          <w:lang w:val="pl-PL"/>
        </w:rPr>
        <w:t>Termin: 14.02.2025 r.</w:t>
      </w:r>
    </w:p>
    <w:p w14:paraId="1BCCC236" w14:textId="1E7430DB" w:rsidR="00EC6075" w:rsidRPr="00EC6075" w:rsidRDefault="00EC6075" w:rsidP="00EC6075">
      <w:pPr>
        <w:rPr>
          <w:rFonts w:cstheme="minorHAnsi"/>
          <w:bCs/>
          <w:lang w:val="pl-PL"/>
        </w:rPr>
      </w:pPr>
      <w:r w:rsidRPr="00EC6075">
        <w:rPr>
          <w:rFonts w:cstheme="minorHAnsi"/>
          <w:bCs/>
          <w:lang w:val="pl-PL"/>
        </w:rPr>
        <w:t>Godzina: 17:</w:t>
      </w:r>
      <w:r w:rsidR="00904120">
        <w:rPr>
          <w:rFonts w:cstheme="minorHAnsi"/>
          <w:bCs/>
          <w:lang w:val="pl-PL"/>
        </w:rPr>
        <w:t>0</w:t>
      </w:r>
      <w:r w:rsidRPr="00EC6075">
        <w:rPr>
          <w:rFonts w:cstheme="minorHAnsi"/>
          <w:bCs/>
          <w:lang w:val="pl-PL"/>
        </w:rPr>
        <w:t>0 – 21:30 (gotowość na godzinę 1</w:t>
      </w:r>
      <w:r w:rsidR="00904120">
        <w:rPr>
          <w:rFonts w:cstheme="minorHAnsi"/>
          <w:bCs/>
          <w:lang w:val="pl-PL"/>
        </w:rPr>
        <w:t>6</w:t>
      </w:r>
      <w:r w:rsidRPr="00EC6075">
        <w:rPr>
          <w:rFonts w:cstheme="minorHAnsi"/>
          <w:bCs/>
          <w:lang w:val="pl-PL"/>
        </w:rPr>
        <w:t>:</w:t>
      </w:r>
      <w:r w:rsidR="00904120">
        <w:rPr>
          <w:rFonts w:cstheme="minorHAnsi"/>
          <w:bCs/>
          <w:lang w:val="pl-PL"/>
        </w:rPr>
        <w:t>3</w:t>
      </w:r>
      <w:r w:rsidRPr="00EC6075">
        <w:rPr>
          <w:rFonts w:cstheme="minorHAnsi"/>
          <w:bCs/>
          <w:lang w:val="pl-PL"/>
        </w:rPr>
        <w:t>0)</w:t>
      </w:r>
    </w:p>
    <w:p w14:paraId="19435787" w14:textId="77777777" w:rsidR="00EC6075" w:rsidRPr="00EC6075" w:rsidRDefault="00EC6075" w:rsidP="00EC6075">
      <w:pPr>
        <w:rPr>
          <w:rFonts w:cstheme="minorHAnsi"/>
          <w:bCs/>
          <w:lang w:val="pl-PL"/>
        </w:rPr>
      </w:pPr>
    </w:p>
    <w:p w14:paraId="47819B94" w14:textId="77777777" w:rsidR="00EC6075" w:rsidRPr="00EC6075" w:rsidRDefault="00EC6075" w:rsidP="00EC6075">
      <w:pPr>
        <w:rPr>
          <w:rFonts w:cstheme="minorHAnsi"/>
          <w:bCs/>
          <w:lang w:val="pl-PL"/>
        </w:rPr>
      </w:pPr>
      <w:r w:rsidRPr="00EC6075">
        <w:rPr>
          <w:rFonts w:cstheme="minorHAnsi"/>
          <w:bCs/>
          <w:lang w:val="pl-PL"/>
        </w:rPr>
        <w:t>Przyjmujący Usługę zapewni profesjonalne nagłośnienie oraz oświetlenie sali, tj.:</w:t>
      </w:r>
    </w:p>
    <w:p w14:paraId="523A45D2" w14:textId="77777777" w:rsidR="00EC6075" w:rsidRPr="00EC6075" w:rsidRDefault="00EC6075" w:rsidP="00904120">
      <w:pPr>
        <w:ind w:left="720" w:hanging="720"/>
        <w:rPr>
          <w:rFonts w:cstheme="minorHAnsi"/>
          <w:bCs/>
          <w:lang w:val="pl-PL"/>
        </w:rPr>
      </w:pPr>
      <w:r w:rsidRPr="00EC6075">
        <w:rPr>
          <w:rFonts w:cstheme="minorHAnsi"/>
          <w:bCs/>
          <w:lang w:val="pl-PL"/>
        </w:rPr>
        <w:lastRenderedPageBreak/>
        <w:t>a) 2 głośniki na statywach o mocy odpowiadającej wielkości sali</w:t>
      </w:r>
    </w:p>
    <w:p w14:paraId="209566F4" w14:textId="77777777" w:rsidR="00EC6075" w:rsidRPr="00EC6075" w:rsidRDefault="00EC6075" w:rsidP="00904120">
      <w:pPr>
        <w:ind w:left="720" w:hanging="720"/>
        <w:rPr>
          <w:rFonts w:cstheme="minorHAnsi"/>
          <w:bCs/>
          <w:lang w:val="pl-PL"/>
        </w:rPr>
      </w:pPr>
      <w:r w:rsidRPr="00EC6075">
        <w:rPr>
          <w:rFonts w:cstheme="minorHAnsi"/>
          <w:bCs/>
          <w:lang w:val="pl-PL"/>
        </w:rPr>
        <w:t>b) 5 mikrofonów bezprzewodowych do ręki</w:t>
      </w:r>
    </w:p>
    <w:p w14:paraId="1E9B5411" w14:textId="77777777" w:rsidR="00EC6075" w:rsidRPr="00EC6075" w:rsidRDefault="00EC6075" w:rsidP="00904120">
      <w:pPr>
        <w:ind w:left="720" w:hanging="720"/>
        <w:rPr>
          <w:rFonts w:cstheme="minorHAnsi"/>
          <w:bCs/>
          <w:lang w:val="pl-PL"/>
        </w:rPr>
      </w:pPr>
      <w:r w:rsidRPr="00EC6075">
        <w:rPr>
          <w:rFonts w:cstheme="minorHAnsi"/>
          <w:bCs/>
          <w:lang w:val="pl-PL"/>
        </w:rPr>
        <w:t>c) Mikser oraz niezbędne peryferia (w tym kable) potrzebne do przeprowadzenia wydarzenia</w:t>
      </w:r>
    </w:p>
    <w:p w14:paraId="47F4D735" w14:textId="77777777" w:rsidR="00EC6075" w:rsidRPr="00EC6075" w:rsidRDefault="00EC6075" w:rsidP="00904120">
      <w:pPr>
        <w:ind w:left="720" w:hanging="720"/>
        <w:rPr>
          <w:rFonts w:cstheme="minorHAnsi"/>
          <w:bCs/>
          <w:lang w:val="pl-PL"/>
        </w:rPr>
      </w:pPr>
      <w:r w:rsidRPr="00EC6075">
        <w:rPr>
          <w:rFonts w:cstheme="minorHAnsi"/>
          <w:bCs/>
          <w:lang w:val="pl-PL"/>
        </w:rPr>
        <w:t>d) Światło efektowe z możliwością ustawienie koloru typu LED par – 8 szt.</w:t>
      </w:r>
    </w:p>
    <w:p w14:paraId="16F0ED97" w14:textId="77777777" w:rsidR="00EC6075" w:rsidRPr="00EC6075" w:rsidRDefault="00EC6075" w:rsidP="00EC6075">
      <w:pPr>
        <w:rPr>
          <w:rFonts w:cstheme="minorHAnsi"/>
          <w:bCs/>
          <w:lang w:val="pl-PL"/>
        </w:rPr>
      </w:pPr>
    </w:p>
    <w:p w14:paraId="33D76B76" w14:textId="77777777" w:rsidR="00EC6075" w:rsidRPr="00EC6075" w:rsidRDefault="00EC6075" w:rsidP="00EC6075">
      <w:pPr>
        <w:rPr>
          <w:rFonts w:cstheme="minorHAnsi"/>
          <w:bCs/>
          <w:lang w:val="pl-PL"/>
        </w:rPr>
      </w:pPr>
      <w:r w:rsidRPr="00EC6075">
        <w:rPr>
          <w:rFonts w:cstheme="minorHAnsi"/>
          <w:bCs/>
          <w:lang w:val="pl-PL"/>
        </w:rPr>
        <w:t>Przyjmujący Usługę zapewni osobę do realizacji usługi na miejscu przez cały okres trwania wydarzenia, transport, montaż i demontaż sprzętu. Przyjmujący Usługę gwarantuje wykorzystanie sprawdzonego i profesjonalnego sprzętu oraz w przypadku zaistniałej dysfunkcji któregoś z urządzeń niezwłocznie dostarczy zamiennik lub usunie usterkę.</w:t>
      </w:r>
    </w:p>
    <w:p w14:paraId="6A424AC8" w14:textId="77777777" w:rsidR="00EC6075" w:rsidRPr="00EC6075" w:rsidRDefault="00EC6075" w:rsidP="00EC6075">
      <w:pPr>
        <w:rPr>
          <w:rFonts w:cstheme="minorHAnsi"/>
          <w:bCs/>
          <w:lang w:val="pl-PL"/>
        </w:rPr>
      </w:pPr>
    </w:p>
    <w:p w14:paraId="6D67F130" w14:textId="2DA664F8" w:rsidR="00EC6075" w:rsidRPr="00EC6075" w:rsidRDefault="00EC6075" w:rsidP="00EC6075">
      <w:pPr>
        <w:rPr>
          <w:rFonts w:cstheme="minorHAnsi"/>
          <w:bCs/>
          <w:lang w:val="pl-PL"/>
        </w:rPr>
      </w:pPr>
      <w:r w:rsidRPr="00EC6075">
        <w:rPr>
          <w:rFonts w:cstheme="minorHAnsi"/>
          <w:bCs/>
          <w:lang w:val="pl-PL"/>
        </w:rPr>
        <w:t>7. REALIZACJA WIDEO i FOTO</w:t>
      </w:r>
    </w:p>
    <w:p w14:paraId="479CBBDE" w14:textId="77777777" w:rsidR="00EC6075" w:rsidRPr="00EC6075" w:rsidRDefault="00EC6075" w:rsidP="00EC6075">
      <w:pPr>
        <w:rPr>
          <w:rFonts w:cstheme="minorHAnsi"/>
          <w:bCs/>
          <w:lang w:val="pl-PL"/>
        </w:rPr>
      </w:pPr>
      <w:r w:rsidRPr="00EC6075">
        <w:rPr>
          <w:rFonts w:cstheme="minorHAnsi"/>
          <w:bCs/>
          <w:lang w:val="pl-PL"/>
        </w:rPr>
        <w:t>Wykonawca zapewni profesjonalną ekipę filmową do realizacji dwóch nagrań:</w:t>
      </w:r>
    </w:p>
    <w:p w14:paraId="62E0102F" w14:textId="77777777" w:rsidR="00EC6075" w:rsidRPr="00EC6075" w:rsidRDefault="00EC6075" w:rsidP="00904120">
      <w:pPr>
        <w:ind w:left="720" w:hanging="720"/>
        <w:rPr>
          <w:rFonts w:cstheme="minorHAnsi"/>
          <w:bCs/>
          <w:lang w:val="pl-PL"/>
        </w:rPr>
      </w:pPr>
      <w:r w:rsidRPr="00EC6075">
        <w:rPr>
          <w:rFonts w:cstheme="minorHAnsi"/>
          <w:bCs/>
          <w:lang w:val="pl-PL"/>
        </w:rPr>
        <w:t>•</w:t>
      </w:r>
      <w:r w:rsidRPr="00EC6075">
        <w:rPr>
          <w:rFonts w:cstheme="minorHAnsi"/>
          <w:bCs/>
          <w:lang w:val="pl-PL"/>
        </w:rPr>
        <w:tab/>
        <w:t>Prezentacje uczestników z podziałem na pojedyncze wystąpienia podczas półfinału w Europejskim Centrum Edukacji Geologicznej w Chęcinach k. Korzecka.</w:t>
      </w:r>
    </w:p>
    <w:p w14:paraId="48D9C16D" w14:textId="4B406881" w:rsidR="00EC6075" w:rsidRPr="00EC6075" w:rsidRDefault="00EC6075" w:rsidP="00904120">
      <w:pPr>
        <w:ind w:left="720" w:hanging="720"/>
        <w:rPr>
          <w:rFonts w:cstheme="minorHAnsi"/>
          <w:bCs/>
          <w:lang w:val="pl-PL"/>
        </w:rPr>
      </w:pPr>
      <w:r w:rsidRPr="00EC6075">
        <w:rPr>
          <w:rFonts w:cstheme="minorHAnsi"/>
          <w:bCs/>
          <w:lang w:val="pl-PL"/>
        </w:rPr>
        <w:t>•</w:t>
      </w:r>
      <w:r w:rsidRPr="00EC6075">
        <w:rPr>
          <w:rFonts w:cstheme="minorHAnsi"/>
          <w:bCs/>
          <w:lang w:val="pl-PL"/>
        </w:rPr>
        <w:tab/>
        <w:t>Film reportażowy obejmujący ostatni dzień w Chęciach  oraz Galę finałową w Warszawie (tj. 13 i 14.02.202</w:t>
      </w:r>
      <w:r w:rsidR="00FF18C9">
        <w:rPr>
          <w:rFonts w:cstheme="minorHAnsi"/>
          <w:bCs/>
          <w:lang w:val="pl-PL"/>
        </w:rPr>
        <w:t>5</w:t>
      </w:r>
      <w:r w:rsidRPr="00EC6075">
        <w:rPr>
          <w:rFonts w:cstheme="minorHAnsi"/>
          <w:bCs/>
          <w:lang w:val="pl-PL"/>
        </w:rPr>
        <w:t xml:space="preserve">). </w:t>
      </w:r>
      <w:bookmarkStart w:id="0" w:name="_Hlk184650515"/>
      <w:r w:rsidRPr="00EC6075">
        <w:rPr>
          <w:rFonts w:cstheme="minorHAnsi"/>
          <w:bCs/>
          <w:lang w:val="pl-PL"/>
        </w:rPr>
        <w:t>Film trwający ok. 5min</w:t>
      </w:r>
      <w:r w:rsidR="00951D3B">
        <w:rPr>
          <w:rFonts w:cstheme="minorHAnsi"/>
          <w:bCs/>
          <w:lang w:val="pl-PL"/>
        </w:rPr>
        <w:t xml:space="preserve"> z wykorzystaniem podkładu muzycznego</w:t>
      </w:r>
      <w:r w:rsidRPr="00EC6075">
        <w:rPr>
          <w:rFonts w:cstheme="minorHAnsi"/>
          <w:bCs/>
          <w:lang w:val="pl-PL"/>
        </w:rPr>
        <w:t xml:space="preserve"> </w:t>
      </w:r>
      <w:r w:rsidR="00951D3B">
        <w:rPr>
          <w:rFonts w:cstheme="minorHAnsi"/>
          <w:bCs/>
          <w:lang w:val="pl-PL"/>
        </w:rPr>
        <w:t>(</w:t>
      </w:r>
      <w:r w:rsidRPr="00EC6075">
        <w:rPr>
          <w:rFonts w:cstheme="minorHAnsi"/>
          <w:bCs/>
          <w:lang w:val="pl-PL"/>
        </w:rPr>
        <w:t xml:space="preserve">z </w:t>
      </w:r>
      <w:r w:rsidR="00951D3B">
        <w:rPr>
          <w:rFonts w:cstheme="minorHAnsi"/>
          <w:bCs/>
          <w:lang w:val="pl-PL"/>
        </w:rPr>
        <w:t>licencją z pełnym prawem do użytkowania wszystkich materiałów audiowizualnych w celach komercyjnych i niekomercyjnych).</w:t>
      </w:r>
      <w:bookmarkEnd w:id="0"/>
    </w:p>
    <w:p w14:paraId="34B93853" w14:textId="77777777" w:rsidR="00904120" w:rsidRDefault="00EC6075" w:rsidP="00904120">
      <w:pPr>
        <w:ind w:left="720" w:hanging="720"/>
        <w:rPr>
          <w:rFonts w:cstheme="minorHAnsi"/>
          <w:bCs/>
          <w:lang w:val="pl-PL"/>
        </w:rPr>
      </w:pPr>
      <w:r w:rsidRPr="00EC6075">
        <w:rPr>
          <w:rFonts w:cstheme="minorHAnsi"/>
          <w:bCs/>
          <w:lang w:val="pl-PL"/>
        </w:rPr>
        <w:t>•</w:t>
      </w:r>
      <w:r w:rsidRPr="00EC6075">
        <w:rPr>
          <w:rFonts w:cstheme="minorHAnsi"/>
          <w:bCs/>
          <w:lang w:val="pl-PL"/>
        </w:rPr>
        <w:tab/>
        <w:t>Zapewnienie fotografa w dniu Gali finałowej – 14.02.2025, dostarczenie 200 zdjęć po profesjonalnej obróbce fotograficznej.</w:t>
      </w:r>
    </w:p>
    <w:p w14:paraId="1E373362" w14:textId="77777777" w:rsidR="00904120" w:rsidRDefault="00904120" w:rsidP="00904120">
      <w:pPr>
        <w:ind w:left="720" w:hanging="720"/>
        <w:rPr>
          <w:rFonts w:cstheme="minorHAnsi"/>
          <w:bCs/>
          <w:lang w:val="pl-PL"/>
        </w:rPr>
      </w:pPr>
    </w:p>
    <w:p w14:paraId="339561B1" w14:textId="40B29627" w:rsidR="009E2259" w:rsidRPr="00EC6075" w:rsidRDefault="009E2259" w:rsidP="00904120">
      <w:pPr>
        <w:ind w:left="720" w:hanging="720"/>
        <w:rPr>
          <w:rFonts w:cstheme="minorHAnsi"/>
          <w:lang w:val="pl-PL"/>
        </w:rPr>
      </w:pPr>
      <w:r w:rsidRPr="00EC6075">
        <w:rPr>
          <w:rFonts w:cstheme="minorHAnsi"/>
          <w:bCs/>
          <w:lang w:val="pl-PL"/>
        </w:rPr>
        <w:t xml:space="preserve">8. OPIS SPOSOBU PRZYGOTOWANIA OFERTY, MIEJSCE I TERMIN SKŁADANIA OFERT </w:t>
      </w:r>
    </w:p>
    <w:p w14:paraId="04D187B7" w14:textId="31C01793" w:rsidR="009E2259" w:rsidRDefault="009E2259" w:rsidP="009E2259">
      <w:pPr>
        <w:rPr>
          <w:rFonts w:cstheme="minorHAnsi"/>
          <w:lang w:val="pl-PL"/>
        </w:rPr>
      </w:pPr>
      <w:r w:rsidRPr="00EC6075">
        <w:rPr>
          <w:rFonts w:cstheme="minorHAnsi"/>
          <w:lang w:val="pl-PL"/>
        </w:rPr>
        <w:t>Ofertę należy złożyć na formularzu ofertowym (wzór w załączeniu) wraz z załącznikiem nr 1 – aktualnym odpisem z KRS lub CEIDG lub życiorysem zawodowym (dla os. fizycznych). Ofertę należy złożyć w formie skanu podpisanych dokumentów (formularza ofertowego i załączników) do dnia 1</w:t>
      </w:r>
      <w:r w:rsidR="00055CDE">
        <w:rPr>
          <w:rFonts w:cstheme="minorHAnsi"/>
          <w:lang w:val="pl-PL"/>
        </w:rPr>
        <w:t>8</w:t>
      </w:r>
      <w:r w:rsidRPr="00EC6075">
        <w:rPr>
          <w:rFonts w:cstheme="minorHAnsi"/>
          <w:lang w:val="pl-PL"/>
        </w:rPr>
        <w:t xml:space="preserve"> </w:t>
      </w:r>
      <w:r w:rsidR="00490F6D" w:rsidRPr="00EC6075">
        <w:rPr>
          <w:rFonts w:cstheme="minorHAnsi"/>
          <w:lang w:val="pl-PL"/>
        </w:rPr>
        <w:t>grudnia</w:t>
      </w:r>
      <w:r w:rsidRPr="00EC6075">
        <w:rPr>
          <w:rFonts w:cstheme="minorHAnsi"/>
          <w:lang w:val="pl-PL"/>
        </w:rPr>
        <w:t xml:space="preserve"> 2024 roku do godz. </w:t>
      </w:r>
      <w:r w:rsidR="00055CDE">
        <w:rPr>
          <w:rFonts w:cstheme="minorHAnsi"/>
          <w:lang w:val="pl-PL"/>
        </w:rPr>
        <w:t>12</w:t>
      </w:r>
      <w:r w:rsidRPr="00EC6075">
        <w:rPr>
          <w:rFonts w:cstheme="minorHAnsi"/>
          <w:lang w:val="pl-PL"/>
        </w:rPr>
        <w:t>:</w:t>
      </w:r>
      <w:r w:rsidR="00055CDE">
        <w:rPr>
          <w:rFonts w:cstheme="minorHAnsi"/>
          <w:lang w:val="pl-PL"/>
        </w:rPr>
        <w:t>00</w:t>
      </w:r>
      <w:r w:rsidRPr="00EC6075">
        <w:rPr>
          <w:rFonts w:cstheme="minorHAnsi"/>
          <w:lang w:val="pl-PL"/>
        </w:rPr>
        <w:t xml:space="preserve"> za pośrednictwem poczty elektronicznej na adres: </w:t>
      </w:r>
      <w:hyperlink r:id="rId5" w:history="1">
        <w:r w:rsidR="00904120" w:rsidRPr="00D25B38">
          <w:rPr>
            <w:rStyle w:val="Hipercze"/>
            <w:rFonts w:cstheme="minorHAnsi"/>
            <w:lang w:val="pl-PL"/>
          </w:rPr>
          <w:t>krzysztof.smosarski@inkubator.uw.edu.pl</w:t>
        </w:r>
      </w:hyperlink>
      <w:r w:rsidRPr="00EC6075">
        <w:rPr>
          <w:rFonts w:cstheme="minorHAnsi"/>
          <w:lang w:val="pl-PL"/>
        </w:rPr>
        <w:t xml:space="preserve">. </w:t>
      </w:r>
    </w:p>
    <w:p w14:paraId="0B795587" w14:textId="77777777" w:rsidR="00904120" w:rsidRPr="00EC6075" w:rsidRDefault="00904120" w:rsidP="009E2259">
      <w:pPr>
        <w:rPr>
          <w:rFonts w:cstheme="minorHAnsi"/>
          <w:lang w:val="pl-PL"/>
        </w:rPr>
      </w:pPr>
    </w:p>
    <w:p w14:paraId="755024BC" w14:textId="77777777" w:rsidR="009E2259" w:rsidRPr="00EC6075" w:rsidRDefault="009E2259" w:rsidP="009E2259">
      <w:pPr>
        <w:rPr>
          <w:rFonts w:cstheme="minorHAnsi"/>
          <w:lang w:val="pl-PL"/>
        </w:rPr>
      </w:pPr>
      <w:r w:rsidRPr="00EC6075">
        <w:rPr>
          <w:rFonts w:cstheme="minorHAnsi"/>
          <w:bCs/>
          <w:lang w:val="pl-PL"/>
        </w:rPr>
        <w:t xml:space="preserve">9. WARUNKI UCZESTNICTWA I KRYTERIA OCENY OFERT </w:t>
      </w:r>
    </w:p>
    <w:p w14:paraId="4BFDAC29" w14:textId="77777777" w:rsidR="009E2259" w:rsidRPr="00EC6075" w:rsidRDefault="009E2259" w:rsidP="009E2259">
      <w:pPr>
        <w:rPr>
          <w:rFonts w:cstheme="minorHAnsi"/>
          <w:lang w:val="pl-PL"/>
        </w:rPr>
      </w:pPr>
      <w:r w:rsidRPr="00EC6075">
        <w:rPr>
          <w:rFonts w:cstheme="minorHAnsi"/>
          <w:lang w:val="pl-PL"/>
        </w:rPr>
        <w:t xml:space="preserve">O udzielenie zamówienia mogą ubiegać się Oferenci, którzy spełniają następujące warunki: </w:t>
      </w:r>
    </w:p>
    <w:p w14:paraId="1E9E356A" w14:textId="7AC0A818" w:rsidR="009E2259" w:rsidRPr="00EC6075" w:rsidRDefault="009E2259" w:rsidP="009E2259">
      <w:pPr>
        <w:rPr>
          <w:rFonts w:cstheme="minorHAnsi"/>
          <w:lang w:val="pl-PL"/>
        </w:rPr>
      </w:pPr>
      <w:r w:rsidRPr="00EC6075">
        <w:rPr>
          <w:rFonts w:cstheme="minorHAnsi"/>
          <w:lang w:val="pl-PL"/>
        </w:rPr>
        <w:t xml:space="preserve">posiadają w przedmiocie działalności PKD lub doświadczeniu zawodowym wynikającym z CV działalność związaną z przedmiotem zamówienia. Ocena będzie dokonana na podstawie nadesłanego odpisu aktualnego z KRS lub wpisu do CEIDG lub życiorysu osoby wskazanej do realizacji zamówienia (w przypadku oferty osoby fizycznej) stanowiącego załącznik nr 1 do oferty; </w:t>
      </w:r>
    </w:p>
    <w:p w14:paraId="3673D363" w14:textId="1FD767BC" w:rsidR="009E2259" w:rsidRPr="00EC6075" w:rsidRDefault="009E2259" w:rsidP="009E2259">
      <w:pPr>
        <w:rPr>
          <w:rFonts w:cstheme="minorHAnsi"/>
          <w:lang w:val="pl-PL"/>
        </w:rPr>
      </w:pPr>
      <w:r w:rsidRPr="00EC6075">
        <w:rPr>
          <w:rFonts w:cstheme="minorHAnsi"/>
          <w:lang w:val="pl-PL"/>
        </w:rPr>
        <w:lastRenderedPageBreak/>
        <w:t xml:space="preserve">są w sytuacji ekonomicznej i finansowej pozwalającej na realizację zamówienia i przedstawią oświadczenie zawarte w formularzu ofertowym. Ocena na podstawie oświadczenia w formularzu oferty. Kryteria oceny: Jedynym kryterium wyboru jest kwota brutto za całość usługi (100%). Za najlepszą (100 pkt) zostanie uznana najniższa stawka. Pozostałe oferty będą punktowane wg wzoru: (wysokość najniższej kwoty brutto/wysokość kwoty brutto z oferty) x 100. Nie przewiduje się zamówień uzupełniających. W toku badania i oceny ofert Zamawiający może zażądać od Oferentów wyjaśnień dotyczących treści złożonych ofert. Zamawiający zastrzega sobie możliwość zakończenia postępowania bez dokonania wyboru Oferenta oraz możliwość zmiany warunków lub odwołania zamówienia bez podawania przyczyn. Informacja na temat wyników wyboru oferty zostanie przekazana Oferentom drogą elektroniczną oraz na stronie internetowej zamawiającego. </w:t>
      </w:r>
    </w:p>
    <w:p w14:paraId="1481596E" w14:textId="77777777" w:rsidR="009E2259" w:rsidRPr="00EC6075" w:rsidRDefault="009E2259" w:rsidP="009E2259">
      <w:pPr>
        <w:rPr>
          <w:rFonts w:cstheme="minorHAnsi"/>
          <w:lang w:val="pl-PL"/>
        </w:rPr>
      </w:pPr>
    </w:p>
    <w:p w14:paraId="415089FB" w14:textId="4CB485ED" w:rsidR="009E2259" w:rsidRDefault="009E2259" w:rsidP="009E2259">
      <w:pPr>
        <w:rPr>
          <w:rFonts w:cstheme="minorHAnsi"/>
          <w:lang w:val="pl-PL"/>
        </w:rPr>
      </w:pPr>
      <w:r w:rsidRPr="00EC6075">
        <w:rPr>
          <w:rFonts w:cstheme="minorHAnsi"/>
          <w:lang w:val="pl-PL"/>
        </w:rPr>
        <w:t>Z postępowania o udzielenie zamówienia wyklucza się Wykonawców, w stosunku do których zachodzi którakolwiek z okoliczności wskazanych w art. 7 ust. 1 ustawy z dnia 13 kwietnia 2022 r. o szczególnych rozwiązaniach w zakresie przeciwdziałania wspieraniu agresji na Ukrainę oraz służących ochronie bezpieczeństwa narodowego (Dz.U.</w:t>
      </w:r>
      <w:r w:rsidR="00941445">
        <w:rPr>
          <w:rFonts w:cstheme="minorHAnsi"/>
          <w:lang w:val="pl-PL"/>
        </w:rPr>
        <w:t xml:space="preserve"> 2022</w:t>
      </w:r>
      <w:bookmarkStart w:id="1" w:name="_GoBack"/>
      <w:bookmarkEnd w:id="1"/>
      <w:r w:rsidRPr="00EC6075">
        <w:rPr>
          <w:rFonts w:cstheme="minorHAnsi"/>
          <w:lang w:val="pl-PL"/>
        </w:rPr>
        <w:t xml:space="preserve"> poz. 835) zwanej dalej: „Ustawą o szczególnych rozwiązaniach w zakresie przeciwdziałania wspieraniu agresji na Ukrainę oraz służących ochronie bezpieczeństwa narodowego”. </w:t>
      </w:r>
    </w:p>
    <w:p w14:paraId="0F51C273" w14:textId="77777777" w:rsidR="00904120" w:rsidRPr="00EC6075" w:rsidRDefault="00904120" w:rsidP="009E2259">
      <w:pPr>
        <w:rPr>
          <w:rFonts w:cstheme="minorHAnsi"/>
          <w:lang w:val="pl-PL"/>
        </w:rPr>
      </w:pPr>
    </w:p>
    <w:p w14:paraId="49CA44CA" w14:textId="77777777" w:rsidR="009E2259" w:rsidRPr="00EC6075" w:rsidRDefault="009E2259" w:rsidP="009E2259">
      <w:pPr>
        <w:rPr>
          <w:rFonts w:cstheme="minorHAnsi"/>
          <w:lang w:val="pl-PL"/>
        </w:rPr>
      </w:pPr>
      <w:r w:rsidRPr="00EC6075">
        <w:rPr>
          <w:rFonts w:cstheme="minorHAnsi"/>
          <w:bCs/>
          <w:lang w:val="pl-PL"/>
        </w:rPr>
        <w:t xml:space="preserve">10. INFORMACJE DOTYCZĄCE RODO (DLA OSÓB FIZYCZNYCH SKŁADAJĄCYH OFERTĘ) </w:t>
      </w:r>
    </w:p>
    <w:p w14:paraId="6FBDD4B8" w14:textId="4E9D6595" w:rsidR="009E2259" w:rsidRDefault="009E2259" w:rsidP="009E2259">
      <w:pPr>
        <w:rPr>
          <w:rFonts w:cstheme="minorHAnsi"/>
          <w:lang w:val="pl-PL"/>
        </w:rPr>
      </w:pPr>
      <w:r w:rsidRPr="00EC6075">
        <w:rPr>
          <w:rFonts w:cstheme="minorHAnsi"/>
          <w:lang w:val="pl-PL"/>
        </w:rPr>
        <w:t xml:space="preserve">Oferent składając ofertę zaświadcza, że zapoznał się z obowiązkiem informacyjnym dot. przetwarzania danych osobowych, załączony pod ofertą na stronie internetowej Zamawiającego. </w:t>
      </w:r>
    </w:p>
    <w:p w14:paraId="074EDAA0" w14:textId="77777777" w:rsidR="00904120" w:rsidRPr="00EC6075" w:rsidRDefault="00904120" w:rsidP="009E2259">
      <w:pPr>
        <w:rPr>
          <w:rFonts w:cstheme="minorHAnsi"/>
          <w:lang w:val="pl-PL"/>
        </w:rPr>
      </w:pPr>
    </w:p>
    <w:p w14:paraId="609680CA" w14:textId="77777777" w:rsidR="009E2259" w:rsidRPr="00EC6075" w:rsidRDefault="009E2259" w:rsidP="009E2259">
      <w:pPr>
        <w:rPr>
          <w:rFonts w:cstheme="minorHAnsi"/>
          <w:lang w:val="pl-PL"/>
        </w:rPr>
      </w:pPr>
      <w:r w:rsidRPr="00EC6075">
        <w:rPr>
          <w:rFonts w:cstheme="minorHAnsi"/>
          <w:bCs/>
          <w:lang w:val="pl-PL"/>
        </w:rPr>
        <w:t xml:space="preserve">11. DODATKOWE INFORMACJE </w:t>
      </w:r>
    </w:p>
    <w:p w14:paraId="2B9AE810" w14:textId="08D7BF98" w:rsidR="00EB5A86" w:rsidRPr="00EC6075" w:rsidRDefault="009E2259" w:rsidP="009E2259">
      <w:pPr>
        <w:rPr>
          <w:rFonts w:cstheme="minorHAnsi"/>
          <w:lang w:val="pl-PL"/>
        </w:rPr>
      </w:pPr>
      <w:r w:rsidRPr="00EC6075">
        <w:rPr>
          <w:rFonts w:cstheme="minorHAnsi"/>
          <w:lang w:val="pl-PL"/>
        </w:rPr>
        <w:t>Wszelkich pytania dot. zapytania należy kierować na adres: krzysztof.smosarski@inkubator.uw.edu.pl</w:t>
      </w:r>
    </w:p>
    <w:sectPr w:rsidR="00EB5A86" w:rsidRPr="00EC6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AB1C9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A785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D222B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5C24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EC256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59"/>
    <w:rsid w:val="00055CDE"/>
    <w:rsid w:val="00317049"/>
    <w:rsid w:val="003422A0"/>
    <w:rsid w:val="00373211"/>
    <w:rsid w:val="00490F6D"/>
    <w:rsid w:val="006E35EC"/>
    <w:rsid w:val="00776329"/>
    <w:rsid w:val="007C7DE8"/>
    <w:rsid w:val="00904120"/>
    <w:rsid w:val="00941445"/>
    <w:rsid w:val="00951D3B"/>
    <w:rsid w:val="009E2259"/>
    <w:rsid w:val="00EB5A86"/>
    <w:rsid w:val="00EC35E4"/>
    <w:rsid w:val="00EC6075"/>
    <w:rsid w:val="00F33CBB"/>
    <w:rsid w:val="00FF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1472"/>
  <w15:chartTrackingRefBased/>
  <w15:docId w15:val="{CC8A5E6F-58BE-47DE-A093-F89D3B74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04120"/>
    <w:rPr>
      <w:color w:val="0563C1" w:themeColor="hyperlink"/>
      <w:u w:val="single"/>
    </w:rPr>
  </w:style>
  <w:style w:type="character" w:styleId="Nierozpoznanawzmianka">
    <w:name w:val="Unresolved Mention"/>
    <w:basedOn w:val="Domylnaczcionkaakapitu"/>
    <w:uiPriority w:val="99"/>
    <w:semiHidden/>
    <w:unhideWhenUsed/>
    <w:rsid w:val="00904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zysztof.smosarski@inkubator.uw.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Pages>
  <Words>1364</Words>
  <Characters>8189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IUW_18</dc:creator>
  <cp:keywords/>
  <dc:description/>
  <cp:lastModifiedBy>Justyna Kulpita</cp:lastModifiedBy>
  <cp:revision>8</cp:revision>
  <dcterms:created xsi:type="dcterms:W3CDTF">2024-12-06T15:01:00Z</dcterms:created>
  <dcterms:modified xsi:type="dcterms:W3CDTF">2024-12-12T07:22:00Z</dcterms:modified>
</cp:coreProperties>
</file>